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22F2228" w14:textId="35E46595" w:rsidR="00A83781" w:rsidRDefault="001C722F" w:rsidP="00A83781">
      <w:pPr>
        <w:pStyle w:val="ReFleetstandaardtekst"/>
        <w:rPr>
          <w:rFonts w:ascii="Arial" w:hAnsi="Arial" w:cs="Arial"/>
          <w:b/>
          <w:color w:val="auto"/>
        </w:rPr>
      </w:pPr>
      <w:r>
        <w:rPr>
          <w:rFonts w:ascii="Arial" w:hAnsi="Arial" w:cs="Arial"/>
          <w:b/>
          <w:color w:val="auto"/>
        </w:rPr>
        <w:t xml:space="preserve">Annex </w:t>
      </w:r>
      <w:r w:rsidR="00A83781">
        <w:rPr>
          <w:rFonts w:ascii="Arial" w:hAnsi="Arial" w:cs="Arial"/>
          <w:b/>
          <w:color w:val="auto"/>
        </w:rPr>
        <w:t>g</w:t>
      </w:r>
      <w:r w:rsidR="00C50F00">
        <w:rPr>
          <w:rFonts w:ascii="Arial" w:hAnsi="Arial" w:cs="Arial"/>
          <w:b/>
          <w:color w:val="auto"/>
        </w:rPr>
        <w:t xml:space="preserve">. </w:t>
      </w:r>
      <w:r w:rsidR="00A83781">
        <w:rPr>
          <w:rFonts w:ascii="Arial" w:hAnsi="Arial" w:cs="Arial"/>
          <w:b/>
          <w:color w:val="auto"/>
        </w:rPr>
        <w:t>Tekening Spoor 1&amp;2 t.b.v. reiniging trams</w:t>
      </w:r>
    </w:p>
    <w:p w14:paraId="77583B1C" w14:textId="3CD33075" w:rsidR="00F61581" w:rsidRDefault="00F61581" w:rsidP="00F61581">
      <w:pPr>
        <w:pStyle w:val="ReFleetstandaardtekst"/>
        <w:jc w:val="both"/>
      </w:pPr>
      <w:r>
        <w:t>De tramremise heeft twee reinigingssporen:</w:t>
      </w:r>
    </w:p>
    <w:p w14:paraId="0EE0A307" w14:textId="77777777" w:rsidR="00F61581" w:rsidRDefault="00F61581" w:rsidP="00F61581">
      <w:pPr>
        <w:pStyle w:val="ReFleetstandaardtekst"/>
        <w:numPr>
          <w:ilvl w:val="0"/>
          <w:numId w:val="28"/>
        </w:numPr>
        <w:jc w:val="both"/>
      </w:pPr>
      <w:r>
        <w:t xml:space="preserve">Reinigingsspoor 1 is voorzien van een wasinstallatie van de firma </w:t>
      </w:r>
      <w:proofErr w:type="spellStart"/>
      <w:r>
        <w:t>Crist</w:t>
      </w:r>
      <w:proofErr w:type="spellEnd"/>
      <w:r>
        <w:t xml:space="preserve"> voor exterieur reiniging en wordt beschikbaar gesteld aan het schoonmaakbedrijf dat belast is met het reinigen van de trams;</w:t>
      </w:r>
    </w:p>
    <w:p w14:paraId="1619D049" w14:textId="3363FC6A" w:rsidR="00F61581" w:rsidRPr="00F61581" w:rsidRDefault="00F61581" w:rsidP="00A83781">
      <w:pPr>
        <w:pStyle w:val="ReFleetstandaardtekst"/>
        <w:numPr>
          <w:ilvl w:val="0"/>
          <w:numId w:val="28"/>
        </w:numPr>
        <w:jc w:val="both"/>
        <w:rPr>
          <w:rFonts w:ascii="Arial" w:hAnsi="Arial" w:cs="Arial"/>
          <w:b/>
          <w:color w:val="auto"/>
        </w:rPr>
      </w:pPr>
      <w:r>
        <w:t>Reinigingsspoor 2 is voorzien van bordessen voor interieur reiniging en behoort tot de outillage dat beschikbaar gesteld wordt aan het schoonmaakbedrijf dat belast is met het reinigen van de trams. Tevens is dit spoor uitgerust met een zand vul installatie.</w:t>
      </w:r>
    </w:p>
    <w:p w14:paraId="4805921A" w14:textId="77777777" w:rsidR="00A83781" w:rsidRDefault="00A83781" w:rsidP="00A83781">
      <w:pPr>
        <w:pStyle w:val="ReFleetstandaardtekst"/>
        <w:keepNext/>
      </w:pPr>
      <w:r>
        <w:rPr>
          <w:noProof/>
          <w:lang w:eastAsia="nl-NL"/>
        </w:rPr>
        <w:drawing>
          <wp:inline distT="0" distB="0" distL="0" distR="0" wp14:anchorId="67E8EBA3" wp14:editId="41111754">
            <wp:extent cx="9533255" cy="7232198"/>
            <wp:effectExtent l="0" t="0" r="0" b="698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156" r="5236" b="3530"/>
                    <a:stretch/>
                  </pic:blipFill>
                  <pic:spPr bwMode="auto">
                    <a:xfrm>
                      <a:off x="0" y="0"/>
                      <a:ext cx="9557427" cy="7250535"/>
                    </a:xfrm>
                    <a:prstGeom prst="rect">
                      <a:avLst/>
                    </a:prstGeom>
                    <a:ln>
                      <a:noFill/>
                    </a:ln>
                    <a:extLst>
                      <a:ext uri="{53640926-AAD7-44D8-BBD7-CCE9431645EC}">
                        <a14:shadowObscured xmlns:a14="http://schemas.microsoft.com/office/drawing/2010/main"/>
                      </a:ext>
                    </a:extLst>
                  </pic:spPr>
                </pic:pic>
              </a:graphicData>
            </a:graphic>
          </wp:inline>
        </w:drawing>
      </w:r>
    </w:p>
    <w:p w14:paraId="48879141" w14:textId="35F6035D" w:rsidR="00C85C62" w:rsidRPr="00A83781" w:rsidRDefault="00A83781" w:rsidP="00A83781">
      <w:pPr>
        <w:pStyle w:val="Bijschrift"/>
        <w:rPr>
          <w:b/>
          <w:i w:val="0"/>
          <w:iCs w:val="0"/>
          <w:color w:val="auto"/>
        </w:rPr>
      </w:pPr>
      <w:r w:rsidRPr="00A83781">
        <w:rPr>
          <w:i w:val="0"/>
          <w:iCs w:val="0"/>
          <w:color w:val="auto"/>
        </w:rPr>
        <w:t xml:space="preserve">Figuur </w:t>
      </w:r>
      <w:r w:rsidRPr="00A83781">
        <w:rPr>
          <w:i w:val="0"/>
          <w:iCs w:val="0"/>
          <w:color w:val="auto"/>
        </w:rPr>
        <w:fldChar w:fldCharType="begin"/>
      </w:r>
      <w:r w:rsidRPr="00A83781">
        <w:rPr>
          <w:i w:val="0"/>
          <w:iCs w:val="0"/>
          <w:color w:val="auto"/>
        </w:rPr>
        <w:instrText xml:space="preserve"> SEQ Figuur \* ARABIC </w:instrText>
      </w:r>
      <w:r w:rsidRPr="00A83781">
        <w:rPr>
          <w:i w:val="0"/>
          <w:iCs w:val="0"/>
          <w:color w:val="auto"/>
        </w:rPr>
        <w:fldChar w:fldCharType="separate"/>
      </w:r>
      <w:r w:rsidR="00F61581">
        <w:rPr>
          <w:i w:val="0"/>
          <w:iCs w:val="0"/>
          <w:noProof/>
          <w:color w:val="auto"/>
        </w:rPr>
        <w:t>1</w:t>
      </w:r>
      <w:r w:rsidRPr="00A83781">
        <w:rPr>
          <w:i w:val="0"/>
          <w:iCs w:val="0"/>
          <w:color w:val="auto"/>
        </w:rPr>
        <w:fldChar w:fldCharType="end"/>
      </w:r>
      <w:r w:rsidRPr="00A83781">
        <w:rPr>
          <w:i w:val="0"/>
          <w:iCs w:val="0"/>
          <w:color w:val="auto"/>
        </w:rPr>
        <w:t>: overzichtstekening van de reinigingssporen en werksporen</w:t>
      </w:r>
    </w:p>
    <w:p w14:paraId="765D4D04" w14:textId="16B8A9D2" w:rsidR="0018545E" w:rsidRDefault="0018545E" w:rsidP="00C85C62">
      <w:pPr>
        <w:pStyle w:val="ReFleetstandaardtekst"/>
        <w:jc w:val="both"/>
        <w:rPr>
          <w:rFonts w:ascii="Arial" w:hAnsi="Arial" w:cs="Arial"/>
          <w:b/>
          <w:color w:val="auto"/>
        </w:rPr>
      </w:pPr>
    </w:p>
    <w:p w14:paraId="29E610CD" w14:textId="77777777" w:rsidR="00A83781" w:rsidRDefault="0018545E" w:rsidP="00A83781">
      <w:pPr>
        <w:pStyle w:val="ReFleetstandaardtekst"/>
        <w:keepNext/>
        <w:jc w:val="both"/>
      </w:pPr>
      <w:r>
        <w:rPr>
          <w:noProof/>
          <w:lang w:eastAsia="nl-NL"/>
        </w:rPr>
        <w:drawing>
          <wp:inline distT="0" distB="0" distL="0" distR="0" wp14:anchorId="1693F962" wp14:editId="3AAA19E6">
            <wp:extent cx="13145142" cy="8253351"/>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216902" cy="8298406"/>
                    </a:xfrm>
                    <a:prstGeom prst="rect">
                      <a:avLst/>
                    </a:prstGeom>
                  </pic:spPr>
                </pic:pic>
              </a:graphicData>
            </a:graphic>
          </wp:inline>
        </w:drawing>
      </w:r>
    </w:p>
    <w:p w14:paraId="3606FE4D" w14:textId="35EFE51F" w:rsidR="0018545E" w:rsidRPr="00A83781" w:rsidRDefault="00A83781" w:rsidP="00A83781">
      <w:pPr>
        <w:pStyle w:val="Bijschrift"/>
        <w:jc w:val="both"/>
        <w:rPr>
          <w:b/>
          <w:i w:val="0"/>
          <w:iCs w:val="0"/>
          <w:color w:val="auto"/>
        </w:rPr>
      </w:pPr>
      <w:r w:rsidRPr="00A83781">
        <w:rPr>
          <w:i w:val="0"/>
          <w:iCs w:val="0"/>
          <w:color w:val="auto"/>
        </w:rPr>
        <w:t xml:space="preserve">Figuur </w:t>
      </w:r>
      <w:r w:rsidRPr="00A83781">
        <w:rPr>
          <w:i w:val="0"/>
          <w:iCs w:val="0"/>
          <w:color w:val="auto"/>
        </w:rPr>
        <w:fldChar w:fldCharType="begin"/>
      </w:r>
      <w:r w:rsidRPr="00A83781">
        <w:rPr>
          <w:i w:val="0"/>
          <w:iCs w:val="0"/>
          <w:color w:val="auto"/>
        </w:rPr>
        <w:instrText xml:space="preserve"> SEQ Figuur \* ARABIC </w:instrText>
      </w:r>
      <w:r w:rsidRPr="00A83781">
        <w:rPr>
          <w:i w:val="0"/>
          <w:iCs w:val="0"/>
          <w:color w:val="auto"/>
        </w:rPr>
        <w:fldChar w:fldCharType="separate"/>
      </w:r>
      <w:r w:rsidR="00F61581">
        <w:rPr>
          <w:i w:val="0"/>
          <w:iCs w:val="0"/>
          <w:noProof/>
          <w:color w:val="auto"/>
        </w:rPr>
        <w:t>2</w:t>
      </w:r>
      <w:r w:rsidRPr="00A83781">
        <w:rPr>
          <w:i w:val="0"/>
          <w:iCs w:val="0"/>
          <w:color w:val="auto"/>
        </w:rPr>
        <w:fldChar w:fldCharType="end"/>
      </w:r>
      <w:r w:rsidRPr="00A83781">
        <w:rPr>
          <w:i w:val="0"/>
          <w:iCs w:val="0"/>
          <w:color w:val="auto"/>
        </w:rPr>
        <w:t>: Overzicht interieur werkplaats</w:t>
      </w:r>
    </w:p>
    <w:p w14:paraId="6172036B" w14:textId="77777777" w:rsidR="00F61581" w:rsidRDefault="005F3C7D" w:rsidP="00F61581">
      <w:pPr>
        <w:pStyle w:val="ReFleetstandaardtekst"/>
        <w:keepNext/>
        <w:jc w:val="both"/>
      </w:pPr>
      <w:r>
        <w:rPr>
          <w:noProof/>
          <w:lang w:eastAsia="nl-NL"/>
        </w:rPr>
        <w:lastRenderedPageBreak/>
        <w:drawing>
          <wp:inline distT="0" distB="0" distL="0" distR="0" wp14:anchorId="5A05D0B1" wp14:editId="2C23F430">
            <wp:extent cx="5759450" cy="7128842"/>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7128842"/>
                    </a:xfrm>
                    <a:prstGeom prst="rect">
                      <a:avLst/>
                    </a:prstGeom>
                  </pic:spPr>
                </pic:pic>
              </a:graphicData>
            </a:graphic>
          </wp:inline>
        </w:drawing>
      </w:r>
    </w:p>
    <w:p w14:paraId="43C65F35" w14:textId="6560C771" w:rsidR="00D103E2" w:rsidRPr="00F61581" w:rsidRDefault="00F61581" w:rsidP="00F61581">
      <w:pPr>
        <w:pStyle w:val="Bijschrift"/>
        <w:jc w:val="both"/>
        <w:rPr>
          <w:i w:val="0"/>
          <w:iCs w:val="0"/>
          <w:color w:val="auto"/>
        </w:rPr>
      </w:pPr>
      <w:r w:rsidRPr="00F61581">
        <w:rPr>
          <w:i w:val="0"/>
          <w:iCs w:val="0"/>
          <w:color w:val="auto"/>
        </w:rPr>
        <w:t xml:space="preserve">Figuur </w:t>
      </w:r>
      <w:r w:rsidRPr="00F61581">
        <w:rPr>
          <w:i w:val="0"/>
          <w:iCs w:val="0"/>
          <w:color w:val="auto"/>
        </w:rPr>
        <w:fldChar w:fldCharType="begin"/>
      </w:r>
      <w:r w:rsidRPr="00F61581">
        <w:rPr>
          <w:i w:val="0"/>
          <w:iCs w:val="0"/>
          <w:color w:val="auto"/>
        </w:rPr>
        <w:instrText xml:space="preserve"> SEQ Figuur \* ARABIC </w:instrText>
      </w:r>
      <w:r w:rsidRPr="00F61581">
        <w:rPr>
          <w:i w:val="0"/>
          <w:iCs w:val="0"/>
          <w:color w:val="auto"/>
        </w:rPr>
        <w:fldChar w:fldCharType="separate"/>
      </w:r>
      <w:r>
        <w:rPr>
          <w:i w:val="0"/>
          <w:iCs w:val="0"/>
          <w:noProof/>
          <w:color w:val="auto"/>
        </w:rPr>
        <w:t>3</w:t>
      </w:r>
      <w:r w:rsidRPr="00F61581">
        <w:rPr>
          <w:i w:val="0"/>
          <w:iCs w:val="0"/>
          <w:color w:val="auto"/>
        </w:rPr>
        <w:fldChar w:fldCharType="end"/>
      </w:r>
      <w:r w:rsidRPr="00F61581">
        <w:rPr>
          <w:i w:val="0"/>
          <w:iCs w:val="0"/>
          <w:color w:val="auto"/>
        </w:rPr>
        <w:t>: Reinigingsspoor 1 (wasstraat)</w:t>
      </w:r>
    </w:p>
    <w:p w14:paraId="2C3F5D4E" w14:textId="2AB0541D" w:rsidR="005F3C7D" w:rsidRDefault="005F3C7D" w:rsidP="00D103E2">
      <w:pPr>
        <w:pStyle w:val="ReFleetstandaardtekst"/>
        <w:jc w:val="both"/>
      </w:pPr>
    </w:p>
    <w:p w14:paraId="15EB4624" w14:textId="4997A1EB" w:rsidR="00D103E2" w:rsidRDefault="00D103E2" w:rsidP="00D103E2">
      <w:pPr>
        <w:pStyle w:val="ReFleetstandaardtekst"/>
        <w:jc w:val="both"/>
      </w:pPr>
    </w:p>
    <w:p w14:paraId="66BACF19" w14:textId="77777777" w:rsidR="0018545E" w:rsidRDefault="0018545E" w:rsidP="00C85C62">
      <w:pPr>
        <w:pStyle w:val="ReFleetstandaardtekst"/>
        <w:jc w:val="both"/>
        <w:rPr>
          <w:rFonts w:ascii="Arial" w:hAnsi="Arial" w:cs="Arial"/>
          <w:b/>
          <w:color w:val="auto"/>
        </w:rPr>
      </w:pPr>
    </w:p>
    <w:p w14:paraId="27A7F1D6" w14:textId="77777777" w:rsidR="0018545E" w:rsidRDefault="0018545E" w:rsidP="00C85C62">
      <w:pPr>
        <w:pStyle w:val="ReFleetstandaardtekst"/>
        <w:jc w:val="both"/>
        <w:rPr>
          <w:rFonts w:ascii="Arial" w:hAnsi="Arial" w:cs="Arial"/>
          <w:b/>
          <w:color w:val="auto"/>
        </w:rPr>
      </w:pPr>
    </w:p>
    <w:p w14:paraId="70F56CF7" w14:textId="77777777" w:rsidR="0018545E" w:rsidRPr="00C85C62" w:rsidRDefault="0018545E" w:rsidP="00C85C62">
      <w:pPr>
        <w:pStyle w:val="ReFleetstandaardtekst"/>
        <w:jc w:val="both"/>
        <w:rPr>
          <w:rFonts w:ascii="Arial" w:hAnsi="Arial" w:cs="Arial"/>
          <w:b/>
          <w:color w:val="auto"/>
        </w:rPr>
      </w:pPr>
    </w:p>
    <w:sectPr w:rsidR="0018545E" w:rsidRPr="00C85C62" w:rsidSect="00A83781">
      <w:footerReference w:type="default" r:id="rId11"/>
      <w:pgSz w:w="23811" w:h="16838" w:orient="landscape" w:code="8"/>
      <w:pgMar w:top="1418" w:right="1418" w:bottom="1418" w:left="1418"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3290ED" w14:textId="77777777" w:rsidR="009E0CB0" w:rsidRDefault="009E0CB0" w:rsidP="009F5BCE">
      <w:pPr>
        <w:spacing w:line="240" w:lineRule="auto"/>
      </w:pPr>
      <w:r>
        <w:separator/>
      </w:r>
    </w:p>
  </w:endnote>
  <w:endnote w:type="continuationSeparator" w:id="0">
    <w:p w14:paraId="1C12F5B9" w14:textId="77777777" w:rsidR="009E0CB0" w:rsidRDefault="009E0CB0" w:rsidP="009F5B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P Simplified Light">
    <w:panose1 w:val="020B0406020204020204"/>
    <w:charset w:val="00"/>
    <w:family w:val="swiss"/>
    <w:pitch w:val="variable"/>
    <w:sig w:usb0="A00000AF" w:usb1="5000205B"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1F1DE2" w14:textId="77777777" w:rsidR="00CE6CB9" w:rsidRDefault="00CE6CB9" w:rsidP="00CE6CB9">
    <w:pPr>
      <w:pStyle w:val="Voettekst"/>
      <w:jc w:val="right"/>
    </w:pPr>
    <w:r>
      <w:rPr>
        <w:noProof/>
        <w:lang w:eastAsia="nl-NL"/>
      </w:rPr>
      <mc:AlternateContent>
        <mc:Choice Requires="wps">
          <w:drawing>
            <wp:anchor distT="45720" distB="45720" distL="114300" distR="114300" simplePos="0" relativeHeight="251665408" behindDoc="0" locked="0" layoutInCell="1" allowOverlap="1" wp14:anchorId="7633AE28" wp14:editId="37AD1890">
              <wp:simplePos x="0" y="0"/>
              <wp:positionH relativeFrom="column">
                <wp:posOffset>2002155</wp:posOffset>
              </wp:positionH>
              <wp:positionV relativeFrom="paragraph">
                <wp:posOffset>-3810</wp:posOffset>
              </wp:positionV>
              <wp:extent cx="1515110" cy="435610"/>
              <wp:effectExtent l="0" t="0" r="8890" b="2540"/>
              <wp:wrapNone/>
              <wp:docPr id="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5110" cy="435610"/>
                      </a:xfrm>
                      <a:prstGeom prst="rect">
                        <a:avLst/>
                      </a:prstGeom>
                      <a:solidFill>
                        <a:srgbClr val="FFFFFF"/>
                      </a:solidFill>
                      <a:ln w="9525">
                        <a:noFill/>
                        <a:miter lim="800000"/>
                        <a:headEnd/>
                        <a:tailEnd/>
                      </a:ln>
                    </wps:spPr>
                    <wps:txbx>
                      <w:txbxContent>
                        <w:p w14:paraId="2CD1D0A7" w14:textId="763D500F" w:rsidR="00CE6CB9" w:rsidRPr="00B42040" w:rsidRDefault="00CE6CB9" w:rsidP="00CE6CB9">
                          <w:pPr>
                            <w:rPr>
                              <w:sz w:val="16"/>
                              <w:szCs w:val="16"/>
                            </w:rPr>
                          </w:pPr>
                          <w:r>
                            <w:rPr>
                              <w:sz w:val="16"/>
                              <w:szCs w:val="16"/>
                            </w:rPr>
                            <w:t xml:space="preserve">Versie: </w:t>
                          </w:r>
                          <w:r w:rsidR="00A51259">
                            <w:rPr>
                              <w:sz w:val="16"/>
                              <w:szCs w:val="16"/>
                            </w:rPr>
                            <w:t>1.0 definitief</w:t>
                          </w:r>
                        </w:p>
                        <w:p w14:paraId="083E5E3A" w14:textId="6C394893" w:rsidR="00CE6CB9" w:rsidRPr="00B42040" w:rsidRDefault="00CE6CB9" w:rsidP="00CE6CB9">
                          <w:pPr>
                            <w:rPr>
                              <w:sz w:val="16"/>
                              <w:szCs w:val="16"/>
                            </w:rPr>
                          </w:pPr>
                          <w:r>
                            <w:rPr>
                              <w:sz w:val="16"/>
                              <w:szCs w:val="16"/>
                            </w:rPr>
                            <w:t xml:space="preserve">Datum: </w:t>
                          </w:r>
                          <w:r w:rsidR="00F72F70">
                            <w:rPr>
                              <w:sz w:val="16"/>
                              <w:szCs w:val="16"/>
                            </w:rPr>
                            <w:t>0</w:t>
                          </w:r>
                          <w:r w:rsidR="00E27893">
                            <w:rPr>
                              <w:sz w:val="16"/>
                              <w:szCs w:val="16"/>
                            </w:rPr>
                            <w:t>2</w:t>
                          </w:r>
                          <w:r w:rsidR="004D000D">
                            <w:rPr>
                              <w:sz w:val="16"/>
                              <w:szCs w:val="16"/>
                            </w:rPr>
                            <w:t>-</w:t>
                          </w:r>
                          <w:r w:rsidR="00F72F70">
                            <w:rPr>
                              <w:sz w:val="16"/>
                              <w:szCs w:val="16"/>
                            </w:rPr>
                            <w:t>0</w:t>
                          </w:r>
                          <w:r w:rsidR="00E27893">
                            <w:rPr>
                              <w:sz w:val="16"/>
                              <w:szCs w:val="16"/>
                            </w:rPr>
                            <w:t>6</w:t>
                          </w:r>
                          <w:r w:rsidR="00E2190D">
                            <w:rPr>
                              <w:sz w:val="16"/>
                              <w:szCs w:val="16"/>
                            </w:rPr>
                            <w:t>-20</w:t>
                          </w:r>
                          <w:r w:rsidR="00E27893">
                            <w:rPr>
                              <w:sz w:val="16"/>
                              <w:szCs w:val="16"/>
                            </w:rPr>
                            <w:t>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33AE28" id="_x0000_t202" coordsize="21600,21600" o:spt="202" path="m,l,21600r21600,l21600,xe">
              <v:stroke joinstyle="miter"/>
              <v:path gradientshapeok="t" o:connecttype="rect"/>
            </v:shapetype>
            <v:shape id="Tekstvak 2" o:spid="_x0000_s1026" type="#_x0000_t202" style="position:absolute;left:0;text-align:left;margin-left:157.65pt;margin-top:-.3pt;width:119.3pt;height:34.3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" stroked="f">
              <v:textbox>
                <w:txbxContent>
                  <w:p w14:paraId="2CD1D0A7" w14:textId="763D500F" w:rsidR="00CE6CB9" w:rsidRPr="00B42040" w:rsidRDefault="00CE6CB9" w:rsidP="00CE6CB9">
                    <w:pPr>
                      <w:rPr>
                        <w:sz w:val="16"/>
                        <w:szCs w:val="16"/>
                      </w:rPr>
                    </w:pPr>
                    <w:r>
                      <w:rPr>
                        <w:sz w:val="16"/>
                        <w:szCs w:val="16"/>
                      </w:rPr>
                      <w:t xml:space="preserve">Versie: </w:t>
                    </w:r>
                    <w:r w:rsidR="00A51259">
                      <w:rPr>
                        <w:sz w:val="16"/>
                        <w:szCs w:val="16"/>
                      </w:rPr>
                      <w:t>1.0 definitief</w:t>
                    </w:r>
                  </w:p>
                  <w:p w14:paraId="083E5E3A" w14:textId="6C394893" w:rsidR="00CE6CB9" w:rsidRPr="00B42040" w:rsidRDefault="00CE6CB9" w:rsidP="00CE6CB9">
                    <w:pPr>
                      <w:rPr>
                        <w:sz w:val="16"/>
                        <w:szCs w:val="16"/>
                      </w:rPr>
                    </w:pPr>
                    <w:r>
                      <w:rPr>
                        <w:sz w:val="16"/>
                        <w:szCs w:val="16"/>
                      </w:rPr>
                      <w:t xml:space="preserve">Datum: </w:t>
                    </w:r>
                    <w:r w:rsidR="00F72F70">
                      <w:rPr>
                        <w:sz w:val="16"/>
                        <w:szCs w:val="16"/>
                      </w:rPr>
                      <w:t>0</w:t>
                    </w:r>
                    <w:r w:rsidR="00E27893">
                      <w:rPr>
                        <w:sz w:val="16"/>
                        <w:szCs w:val="16"/>
                      </w:rPr>
                      <w:t>2</w:t>
                    </w:r>
                    <w:r w:rsidR="004D000D">
                      <w:rPr>
                        <w:sz w:val="16"/>
                        <w:szCs w:val="16"/>
                      </w:rPr>
                      <w:t>-</w:t>
                    </w:r>
                    <w:r w:rsidR="00F72F70">
                      <w:rPr>
                        <w:sz w:val="16"/>
                        <w:szCs w:val="16"/>
                      </w:rPr>
                      <w:t>0</w:t>
                    </w:r>
                    <w:r w:rsidR="00E27893">
                      <w:rPr>
                        <w:sz w:val="16"/>
                        <w:szCs w:val="16"/>
                      </w:rPr>
                      <w:t>6</w:t>
                    </w:r>
                    <w:r w:rsidR="00E2190D">
                      <w:rPr>
                        <w:sz w:val="16"/>
                        <w:szCs w:val="16"/>
                      </w:rPr>
                      <w:t>-20</w:t>
                    </w:r>
                    <w:r w:rsidR="00E27893">
                      <w:rPr>
                        <w:sz w:val="16"/>
                        <w:szCs w:val="16"/>
                      </w:rPr>
                      <w:t>20</w:t>
                    </w:r>
                  </w:p>
                </w:txbxContent>
              </v:textbox>
            </v:shape>
          </w:pict>
        </mc:Fallback>
      </mc:AlternateContent>
    </w:r>
    <w:r>
      <w:tab/>
    </w:r>
    <w:r>
      <w:tab/>
    </w:r>
    <w:sdt>
      <w:sdtPr>
        <w:id w:val="11578282"/>
        <w:docPartObj>
          <w:docPartGallery w:val="Page Numbers (Top of Page)"/>
          <w:docPartUnique/>
        </w:docPartObj>
      </w:sdtPr>
      <w:sdtEndPr/>
      <w:sdtContent>
        <w:r>
          <w:t xml:space="preserve">Pagina </w:t>
        </w:r>
        <w:r>
          <w:rPr>
            <w:b/>
            <w:bCs/>
            <w:sz w:val="24"/>
            <w:szCs w:val="24"/>
          </w:rPr>
          <w:fldChar w:fldCharType="begin"/>
        </w:r>
        <w:r>
          <w:rPr>
            <w:b/>
            <w:bCs/>
          </w:rPr>
          <w:instrText>PAGE</w:instrText>
        </w:r>
        <w:r>
          <w:rPr>
            <w:b/>
            <w:bCs/>
            <w:sz w:val="24"/>
            <w:szCs w:val="24"/>
          </w:rPr>
          <w:fldChar w:fldCharType="separate"/>
        </w:r>
        <w:r w:rsidR="004E0FB5">
          <w:rPr>
            <w:b/>
            <w:bCs/>
            <w:noProof/>
          </w:rPr>
          <w:t>2</w:t>
        </w:r>
        <w:r>
          <w:rPr>
            <w:b/>
            <w:bCs/>
            <w:sz w:val="24"/>
            <w:szCs w:val="24"/>
          </w:rPr>
          <w:fldChar w:fldCharType="end"/>
        </w:r>
        <w:r>
          <w:t xml:space="preserve"> van </w:t>
        </w:r>
        <w:r>
          <w:rPr>
            <w:b/>
            <w:bCs/>
            <w:sz w:val="24"/>
            <w:szCs w:val="24"/>
          </w:rPr>
          <w:fldChar w:fldCharType="begin"/>
        </w:r>
        <w:r>
          <w:rPr>
            <w:b/>
            <w:bCs/>
          </w:rPr>
          <w:instrText>NUMPAGES</w:instrText>
        </w:r>
        <w:r>
          <w:rPr>
            <w:b/>
            <w:bCs/>
            <w:sz w:val="24"/>
            <w:szCs w:val="24"/>
          </w:rPr>
          <w:fldChar w:fldCharType="separate"/>
        </w:r>
        <w:r w:rsidR="004E0FB5">
          <w:rPr>
            <w:b/>
            <w:bCs/>
            <w:noProof/>
          </w:rPr>
          <w:t>2</w:t>
        </w:r>
        <w:r>
          <w:rPr>
            <w:b/>
            <w:bCs/>
            <w:sz w:val="24"/>
            <w:szCs w:val="24"/>
          </w:rPr>
          <w:fldChar w:fldCharType="end"/>
        </w:r>
      </w:sdtContent>
    </w:sdt>
  </w:p>
  <w:p w14:paraId="5BB19C74" w14:textId="77777777" w:rsidR="00D90323" w:rsidRDefault="009E0CB0">
    <w:pPr>
      <w:pStyle w:val="Voettekst"/>
    </w:pPr>
  </w:p>
  <w:p w14:paraId="47CBEF9F" w14:textId="77777777" w:rsidR="00E2190D" w:rsidRDefault="00E2190D">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CB33AE" w14:textId="77777777" w:rsidR="009E0CB0" w:rsidRDefault="009E0CB0" w:rsidP="009F5BCE">
      <w:pPr>
        <w:spacing w:line="240" w:lineRule="auto"/>
      </w:pPr>
      <w:r>
        <w:separator/>
      </w:r>
    </w:p>
  </w:footnote>
  <w:footnote w:type="continuationSeparator" w:id="0">
    <w:p w14:paraId="61D3F686" w14:textId="77777777" w:rsidR="009E0CB0" w:rsidRDefault="009E0CB0" w:rsidP="009F5BC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143197"/>
    <w:multiLevelType w:val="hybridMultilevel"/>
    <w:tmpl w:val="71CC054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12C13BA8"/>
    <w:multiLevelType w:val="hybridMultilevel"/>
    <w:tmpl w:val="D6AC202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185D5614"/>
    <w:multiLevelType w:val="hybridMultilevel"/>
    <w:tmpl w:val="15F6EA96"/>
    <w:lvl w:ilvl="0" w:tplc="04130001">
      <w:start w:val="1"/>
      <w:numFmt w:val="bullet"/>
      <w:lvlText w:val=""/>
      <w:lvlJc w:val="left"/>
      <w:pPr>
        <w:ind w:left="1791" w:hanging="360"/>
      </w:pPr>
      <w:rPr>
        <w:rFonts w:ascii="Symbol" w:hAnsi="Symbol" w:hint="default"/>
      </w:rPr>
    </w:lvl>
    <w:lvl w:ilvl="1" w:tplc="04130003" w:tentative="1">
      <w:start w:val="1"/>
      <w:numFmt w:val="bullet"/>
      <w:lvlText w:val="o"/>
      <w:lvlJc w:val="left"/>
      <w:pPr>
        <w:ind w:left="2511" w:hanging="360"/>
      </w:pPr>
      <w:rPr>
        <w:rFonts w:ascii="Courier New" w:hAnsi="Courier New" w:cs="Courier New" w:hint="default"/>
      </w:rPr>
    </w:lvl>
    <w:lvl w:ilvl="2" w:tplc="04130005" w:tentative="1">
      <w:start w:val="1"/>
      <w:numFmt w:val="bullet"/>
      <w:lvlText w:val=""/>
      <w:lvlJc w:val="left"/>
      <w:pPr>
        <w:ind w:left="3231" w:hanging="360"/>
      </w:pPr>
      <w:rPr>
        <w:rFonts w:ascii="Wingdings" w:hAnsi="Wingdings" w:hint="default"/>
      </w:rPr>
    </w:lvl>
    <w:lvl w:ilvl="3" w:tplc="04130001" w:tentative="1">
      <w:start w:val="1"/>
      <w:numFmt w:val="bullet"/>
      <w:lvlText w:val=""/>
      <w:lvlJc w:val="left"/>
      <w:pPr>
        <w:ind w:left="3951" w:hanging="360"/>
      </w:pPr>
      <w:rPr>
        <w:rFonts w:ascii="Symbol" w:hAnsi="Symbol" w:hint="default"/>
      </w:rPr>
    </w:lvl>
    <w:lvl w:ilvl="4" w:tplc="04130003" w:tentative="1">
      <w:start w:val="1"/>
      <w:numFmt w:val="bullet"/>
      <w:lvlText w:val="o"/>
      <w:lvlJc w:val="left"/>
      <w:pPr>
        <w:ind w:left="4671" w:hanging="360"/>
      </w:pPr>
      <w:rPr>
        <w:rFonts w:ascii="Courier New" w:hAnsi="Courier New" w:cs="Courier New" w:hint="default"/>
      </w:rPr>
    </w:lvl>
    <w:lvl w:ilvl="5" w:tplc="04130005" w:tentative="1">
      <w:start w:val="1"/>
      <w:numFmt w:val="bullet"/>
      <w:lvlText w:val=""/>
      <w:lvlJc w:val="left"/>
      <w:pPr>
        <w:ind w:left="5391" w:hanging="360"/>
      </w:pPr>
      <w:rPr>
        <w:rFonts w:ascii="Wingdings" w:hAnsi="Wingdings" w:hint="default"/>
      </w:rPr>
    </w:lvl>
    <w:lvl w:ilvl="6" w:tplc="04130001" w:tentative="1">
      <w:start w:val="1"/>
      <w:numFmt w:val="bullet"/>
      <w:lvlText w:val=""/>
      <w:lvlJc w:val="left"/>
      <w:pPr>
        <w:ind w:left="6111" w:hanging="360"/>
      </w:pPr>
      <w:rPr>
        <w:rFonts w:ascii="Symbol" w:hAnsi="Symbol" w:hint="default"/>
      </w:rPr>
    </w:lvl>
    <w:lvl w:ilvl="7" w:tplc="04130003" w:tentative="1">
      <w:start w:val="1"/>
      <w:numFmt w:val="bullet"/>
      <w:lvlText w:val="o"/>
      <w:lvlJc w:val="left"/>
      <w:pPr>
        <w:ind w:left="6831" w:hanging="360"/>
      </w:pPr>
      <w:rPr>
        <w:rFonts w:ascii="Courier New" w:hAnsi="Courier New" w:cs="Courier New" w:hint="default"/>
      </w:rPr>
    </w:lvl>
    <w:lvl w:ilvl="8" w:tplc="04130005" w:tentative="1">
      <w:start w:val="1"/>
      <w:numFmt w:val="bullet"/>
      <w:lvlText w:val=""/>
      <w:lvlJc w:val="left"/>
      <w:pPr>
        <w:ind w:left="7551" w:hanging="360"/>
      </w:pPr>
      <w:rPr>
        <w:rFonts w:ascii="Wingdings" w:hAnsi="Wingdings" w:hint="default"/>
      </w:rPr>
    </w:lvl>
  </w:abstractNum>
  <w:abstractNum w:abstractNumId="3" w15:restartNumberingAfterBreak="0">
    <w:nsid w:val="189D798E"/>
    <w:multiLevelType w:val="hybridMultilevel"/>
    <w:tmpl w:val="19CAB4CC"/>
    <w:lvl w:ilvl="0" w:tplc="04130003">
      <w:start w:val="1"/>
      <w:numFmt w:val="bullet"/>
      <w:lvlText w:val="o"/>
      <w:lvlJc w:val="left"/>
      <w:pPr>
        <w:ind w:left="1068" w:hanging="360"/>
      </w:pPr>
      <w:rPr>
        <w:rFonts w:ascii="Courier New" w:hAnsi="Courier New" w:cs="Courier New"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4" w15:restartNumberingAfterBreak="0">
    <w:nsid w:val="1A2B1611"/>
    <w:multiLevelType w:val="hybridMultilevel"/>
    <w:tmpl w:val="B0A65A58"/>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5" w15:restartNumberingAfterBreak="0">
    <w:nsid w:val="20175B45"/>
    <w:multiLevelType w:val="hybridMultilevel"/>
    <w:tmpl w:val="6C6E16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5696E1F"/>
    <w:multiLevelType w:val="hybridMultilevel"/>
    <w:tmpl w:val="D316756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91E1DF6"/>
    <w:multiLevelType w:val="hybridMultilevel"/>
    <w:tmpl w:val="D6AC202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CF864EF"/>
    <w:multiLevelType w:val="hybridMultilevel"/>
    <w:tmpl w:val="80AA6078"/>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E8B4358"/>
    <w:multiLevelType w:val="hybridMultilevel"/>
    <w:tmpl w:val="B166367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1C9194C"/>
    <w:multiLevelType w:val="hybridMultilevel"/>
    <w:tmpl w:val="625617B6"/>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50F2B9D"/>
    <w:multiLevelType w:val="hybridMultilevel"/>
    <w:tmpl w:val="BE3213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C0D05A1"/>
    <w:multiLevelType w:val="hybridMultilevel"/>
    <w:tmpl w:val="1D3E27E8"/>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E2A1F0F"/>
    <w:multiLevelType w:val="hybridMultilevel"/>
    <w:tmpl w:val="2FF6727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0497209"/>
    <w:multiLevelType w:val="hybridMultilevel"/>
    <w:tmpl w:val="1164825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27014DA"/>
    <w:multiLevelType w:val="hybridMultilevel"/>
    <w:tmpl w:val="58A6659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15:restartNumberingAfterBreak="0">
    <w:nsid w:val="473E550E"/>
    <w:multiLevelType w:val="hybridMultilevel"/>
    <w:tmpl w:val="688AFA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49686CFC"/>
    <w:multiLevelType w:val="hybridMultilevel"/>
    <w:tmpl w:val="428EB77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49CA12CD"/>
    <w:multiLevelType w:val="hybridMultilevel"/>
    <w:tmpl w:val="0E009BAA"/>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4AF72659"/>
    <w:multiLevelType w:val="hybridMultilevel"/>
    <w:tmpl w:val="CEE2603C"/>
    <w:lvl w:ilvl="0" w:tplc="0413000F">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4E3D38DE"/>
    <w:multiLevelType w:val="hybridMultilevel"/>
    <w:tmpl w:val="EDA0C34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5CE17E88"/>
    <w:multiLevelType w:val="hybridMultilevel"/>
    <w:tmpl w:val="68DAD56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627D20E8"/>
    <w:multiLevelType w:val="hybridMultilevel"/>
    <w:tmpl w:val="FC944EB8"/>
    <w:lvl w:ilvl="0" w:tplc="04130003">
      <w:start w:val="1"/>
      <w:numFmt w:val="bullet"/>
      <w:lvlText w:val="o"/>
      <w:lvlJc w:val="left"/>
      <w:pPr>
        <w:ind w:left="720" w:hanging="360"/>
      </w:pPr>
      <w:rPr>
        <w:rFonts w:ascii="Courier New" w:hAnsi="Courier New" w:cs="Courier New" w:hint="default"/>
      </w:rPr>
    </w:lvl>
    <w:lvl w:ilvl="1" w:tplc="0413000B">
      <w:start w:val="1"/>
      <w:numFmt w:val="bullet"/>
      <w:lvlText w:val=""/>
      <w:lvlJc w:val="left"/>
      <w:pPr>
        <w:ind w:left="1440" w:hanging="360"/>
      </w:pPr>
      <w:rPr>
        <w:rFonts w:ascii="Wingdings" w:hAnsi="Wingdings"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65AC4CBA"/>
    <w:multiLevelType w:val="hybridMultilevel"/>
    <w:tmpl w:val="6088D22A"/>
    <w:lvl w:ilvl="0" w:tplc="0413000F">
      <w:start w:val="1"/>
      <w:numFmt w:val="decimal"/>
      <w:lvlText w:val="%1."/>
      <w:lvlJc w:val="left"/>
      <w:pPr>
        <w:ind w:left="1068" w:hanging="360"/>
      </w:p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24" w15:restartNumberingAfterBreak="0">
    <w:nsid w:val="668D7F93"/>
    <w:multiLevelType w:val="hybridMultilevel"/>
    <w:tmpl w:val="FE18A9AE"/>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70BE6D0F"/>
    <w:multiLevelType w:val="hybridMultilevel"/>
    <w:tmpl w:val="2886E5A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745948C7"/>
    <w:multiLevelType w:val="hybridMultilevel"/>
    <w:tmpl w:val="A010EFE4"/>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751C7CED"/>
    <w:multiLevelType w:val="hybridMultilevel"/>
    <w:tmpl w:val="E14A98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79AD2B12"/>
    <w:multiLevelType w:val="hybridMultilevel"/>
    <w:tmpl w:val="031EE17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1"/>
  </w:num>
  <w:num w:numId="2">
    <w:abstractNumId w:val="23"/>
  </w:num>
  <w:num w:numId="3">
    <w:abstractNumId w:val="7"/>
  </w:num>
  <w:num w:numId="4">
    <w:abstractNumId w:val="17"/>
  </w:num>
  <w:num w:numId="5">
    <w:abstractNumId w:val="1"/>
  </w:num>
  <w:num w:numId="6">
    <w:abstractNumId w:val="10"/>
  </w:num>
  <w:num w:numId="7">
    <w:abstractNumId w:val="27"/>
  </w:num>
  <w:num w:numId="8">
    <w:abstractNumId w:val="28"/>
  </w:num>
  <w:num w:numId="9">
    <w:abstractNumId w:val="0"/>
  </w:num>
  <w:num w:numId="10">
    <w:abstractNumId w:val="19"/>
  </w:num>
  <w:num w:numId="11">
    <w:abstractNumId w:val="21"/>
  </w:num>
  <w:num w:numId="12">
    <w:abstractNumId w:val="13"/>
  </w:num>
  <w:num w:numId="13">
    <w:abstractNumId w:val="5"/>
  </w:num>
  <w:num w:numId="14">
    <w:abstractNumId w:val="14"/>
  </w:num>
  <w:num w:numId="15">
    <w:abstractNumId w:val="16"/>
  </w:num>
  <w:num w:numId="16">
    <w:abstractNumId w:val="20"/>
  </w:num>
  <w:num w:numId="17">
    <w:abstractNumId w:val="15"/>
  </w:num>
  <w:num w:numId="18">
    <w:abstractNumId w:val="24"/>
  </w:num>
  <w:num w:numId="19">
    <w:abstractNumId w:val="22"/>
  </w:num>
  <w:num w:numId="20">
    <w:abstractNumId w:val="4"/>
  </w:num>
  <w:num w:numId="21">
    <w:abstractNumId w:val="8"/>
  </w:num>
  <w:num w:numId="22">
    <w:abstractNumId w:val="2"/>
  </w:num>
  <w:num w:numId="23">
    <w:abstractNumId w:val="25"/>
  </w:num>
  <w:num w:numId="24">
    <w:abstractNumId w:val="6"/>
  </w:num>
  <w:num w:numId="25">
    <w:abstractNumId w:val="18"/>
  </w:num>
  <w:num w:numId="26">
    <w:abstractNumId w:val="12"/>
  </w:num>
  <w:num w:numId="27">
    <w:abstractNumId w:val="9"/>
  </w:num>
  <w:num w:numId="28">
    <w:abstractNumId w:val="26"/>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writeProtection w:cryptProviderType="rsaAES" w:cryptAlgorithmClass="hash" w:cryptAlgorithmType="typeAny" w:cryptAlgorithmSid="14" w:cryptSpinCount="100000" w:hash="MWwc+bs+hDFjm+ML7aBdqaJr2xsRyd+KUOFGM+P7+lgQrCGSHEAI8pgTsbNpoU/oaagJqSBZjs/OOUaVnkh2Ug==" w:salt="ArITl5nhZQR324YDELStog=="/>
  <w:zoom w:percent="80"/>
  <w:proofState w:spelling="clean"/>
  <w:attachedTemplate r:id="rId1"/>
  <w:documentProtection w:edit="forms" w:enforcement="0"/>
  <w:defaultTabStop w:val="708"/>
  <w:hyphenationZone w:val="425"/>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487C"/>
    <w:rsid w:val="00012EBE"/>
    <w:rsid w:val="0001451B"/>
    <w:rsid w:val="000300E1"/>
    <w:rsid w:val="000466F6"/>
    <w:rsid w:val="00050026"/>
    <w:rsid w:val="00083E74"/>
    <w:rsid w:val="0008670B"/>
    <w:rsid w:val="0008704F"/>
    <w:rsid w:val="00092C60"/>
    <w:rsid w:val="00096651"/>
    <w:rsid w:val="000A0080"/>
    <w:rsid w:val="000A65A2"/>
    <w:rsid w:val="000B5A65"/>
    <w:rsid w:val="000C08E0"/>
    <w:rsid w:val="000D2B83"/>
    <w:rsid w:val="000E7C88"/>
    <w:rsid w:val="000F62B8"/>
    <w:rsid w:val="00121809"/>
    <w:rsid w:val="0014505A"/>
    <w:rsid w:val="001574CA"/>
    <w:rsid w:val="001675F6"/>
    <w:rsid w:val="00172A1F"/>
    <w:rsid w:val="001770C5"/>
    <w:rsid w:val="00183F74"/>
    <w:rsid w:val="0018545E"/>
    <w:rsid w:val="00185DDA"/>
    <w:rsid w:val="001A1F37"/>
    <w:rsid w:val="001B66F1"/>
    <w:rsid w:val="001B69D3"/>
    <w:rsid w:val="001C6CF3"/>
    <w:rsid w:val="001C722F"/>
    <w:rsid w:val="001D4730"/>
    <w:rsid w:val="001E1D8C"/>
    <w:rsid w:val="0020375D"/>
    <w:rsid w:val="00231891"/>
    <w:rsid w:val="002321DA"/>
    <w:rsid w:val="0025451B"/>
    <w:rsid w:val="00277F2E"/>
    <w:rsid w:val="00280BC1"/>
    <w:rsid w:val="00287A13"/>
    <w:rsid w:val="00287C6E"/>
    <w:rsid w:val="002A3E87"/>
    <w:rsid w:val="002C67B9"/>
    <w:rsid w:val="002D073F"/>
    <w:rsid w:val="002E39FE"/>
    <w:rsid w:val="00301835"/>
    <w:rsid w:val="00310DB7"/>
    <w:rsid w:val="00325645"/>
    <w:rsid w:val="0033510E"/>
    <w:rsid w:val="00340195"/>
    <w:rsid w:val="003512BE"/>
    <w:rsid w:val="003716C5"/>
    <w:rsid w:val="003846C5"/>
    <w:rsid w:val="003867B6"/>
    <w:rsid w:val="003A11AF"/>
    <w:rsid w:val="003A4EAA"/>
    <w:rsid w:val="003B454C"/>
    <w:rsid w:val="003D1AA6"/>
    <w:rsid w:val="003E13B1"/>
    <w:rsid w:val="003E3EC0"/>
    <w:rsid w:val="003E7294"/>
    <w:rsid w:val="00411BE3"/>
    <w:rsid w:val="004179CF"/>
    <w:rsid w:val="004204DD"/>
    <w:rsid w:val="00437C91"/>
    <w:rsid w:val="004409D0"/>
    <w:rsid w:val="004442D4"/>
    <w:rsid w:val="00447E33"/>
    <w:rsid w:val="004644AB"/>
    <w:rsid w:val="00491971"/>
    <w:rsid w:val="00495123"/>
    <w:rsid w:val="00495E1B"/>
    <w:rsid w:val="004D000D"/>
    <w:rsid w:val="004E0FB5"/>
    <w:rsid w:val="004F0106"/>
    <w:rsid w:val="004F19C0"/>
    <w:rsid w:val="004F6269"/>
    <w:rsid w:val="00517B19"/>
    <w:rsid w:val="00522058"/>
    <w:rsid w:val="00524CCF"/>
    <w:rsid w:val="00534799"/>
    <w:rsid w:val="0053649E"/>
    <w:rsid w:val="0054471B"/>
    <w:rsid w:val="00547CB7"/>
    <w:rsid w:val="00551855"/>
    <w:rsid w:val="005A188D"/>
    <w:rsid w:val="005A6C53"/>
    <w:rsid w:val="005B2F44"/>
    <w:rsid w:val="005C7468"/>
    <w:rsid w:val="005F3C7D"/>
    <w:rsid w:val="005F6FFB"/>
    <w:rsid w:val="00600161"/>
    <w:rsid w:val="0060670B"/>
    <w:rsid w:val="0062036B"/>
    <w:rsid w:val="00622B7C"/>
    <w:rsid w:val="0063708E"/>
    <w:rsid w:val="00641897"/>
    <w:rsid w:val="00660156"/>
    <w:rsid w:val="00660DBB"/>
    <w:rsid w:val="00675EDC"/>
    <w:rsid w:val="00677BE4"/>
    <w:rsid w:val="00682526"/>
    <w:rsid w:val="006850DA"/>
    <w:rsid w:val="006851F7"/>
    <w:rsid w:val="00687E97"/>
    <w:rsid w:val="006B5628"/>
    <w:rsid w:val="006C43EA"/>
    <w:rsid w:val="006C5E2C"/>
    <w:rsid w:val="006E3947"/>
    <w:rsid w:val="00703441"/>
    <w:rsid w:val="0071045E"/>
    <w:rsid w:val="007143BF"/>
    <w:rsid w:val="00717646"/>
    <w:rsid w:val="00726F1D"/>
    <w:rsid w:val="00730F0F"/>
    <w:rsid w:val="0073572B"/>
    <w:rsid w:val="00741291"/>
    <w:rsid w:val="0075494D"/>
    <w:rsid w:val="007556B7"/>
    <w:rsid w:val="00755E40"/>
    <w:rsid w:val="00756EAA"/>
    <w:rsid w:val="00767590"/>
    <w:rsid w:val="00774CC4"/>
    <w:rsid w:val="007759BF"/>
    <w:rsid w:val="00775FBA"/>
    <w:rsid w:val="00777D1A"/>
    <w:rsid w:val="00782A19"/>
    <w:rsid w:val="00787132"/>
    <w:rsid w:val="00787FE1"/>
    <w:rsid w:val="007A61E8"/>
    <w:rsid w:val="007C5CCF"/>
    <w:rsid w:val="007F42D8"/>
    <w:rsid w:val="007F5AE6"/>
    <w:rsid w:val="0081377D"/>
    <w:rsid w:val="00834C59"/>
    <w:rsid w:val="00835514"/>
    <w:rsid w:val="00847767"/>
    <w:rsid w:val="00851DA1"/>
    <w:rsid w:val="008622FF"/>
    <w:rsid w:val="00882B76"/>
    <w:rsid w:val="00885C3E"/>
    <w:rsid w:val="00892060"/>
    <w:rsid w:val="008C2218"/>
    <w:rsid w:val="008C5102"/>
    <w:rsid w:val="008C54B1"/>
    <w:rsid w:val="008D602C"/>
    <w:rsid w:val="008F4362"/>
    <w:rsid w:val="008F5503"/>
    <w:rsid w:val="009023B7"/>
    <w:rsid w:val="0092698E"/>
    <w:rsid w:val="009426FD"/>
    <w:rsid w:val="00963B54"/>
    <w:rsid w:val="009758E9"/>
    <w:rsid w:val="00983C73"/>
    <w:rsid w:val="00994AEE"/>
    <w:rsid w:val="00994B74"/>
    <w:rsid w:val="009958FB"/>
    <w:rsid w:val="00996915"/>
    <w:rsid w:val="009B1FA6"/>
    <w:rsid w:val="009B505D"/>
    <w:rsid w:val="009C48AA"/>
    <w:rsid w:val="009D7E69"/>
    <w:rsid w:val="009E0CB0"/>
    <w:rsid w:val="009E2D33"/>
    <w:rsid w:val="009E55A6"/>
    <w:rsid w:val="009F3607"/>
    <w:rsid w:val="009F5BCE"/>
    <w:rsid w:val="00A0392C"/>
    <w:rsid w:val="00A04DEB"/>
    <w:rsid w:val="00A12DB5"/>
    <w:rsid w:val="00A12E67"/>
    <w:rsid w:val="00A1405B"/>
    <w:rsid w:val="00A257B1"/>
    <w:rsid w:val="00A50DAB"/>
    <w:rsid w:val="00A50DCF"/>
    <w:rsid w:val="00A51259"/>
    <w:rsid w:val="00A578D7"/>
    <w:rsid w:val="00A74C8F"/>
    <w:rsid w:val="00A773D0"/>
    <w:rsid w:val="00A80578"/>
    <w:rsid w:val="00A83560"/>
    <w:rsid w:val="00A83781"/>
    <w:rsid w:val="00A8794E"/>
    <w:rsid w:val="00AA61C8"/>
    <w:rsid w:val="00AB1C4B"/>
    <w:rsid w:val="00AB6D4C"/>
    <w:rsid w:val="00AC3BA8"/>
    <w:rsid w:val="00AD0507"/>
    <w:rsid w:val="00AD290B"/>
    <w:rsid w:val="00AD5B2B"/>
    <w:rsid w:val="00AE1B6C"/>
    <w:rsid w:val="00AE31DF"/>
    <w:rsid w:val="00AF6731"/>
    <w:rsid w:val="00B039DC"/>
    <w:rsid w:val="00B24D38"/>
    <w:rsid w:val="00B30890"/>
    <w:rsid w:val="00B42040"/>
    <w:rsid w:val="00B460A3"/>
    <w:rsid w:val="00B50364"/>
    <w:rsid w:val="00B51969"/>
    <w:rsid w:val="00B648F1"/>
    <w:rsid w:val="00B67B46"/>
    <w:rsid w:val="00B91960"/>
    <w:rsid w:val="00BB2199"/>
    <w:rsid w:val="00BB429F"/>
    <w:rsid w:val="00BB7BFC"/>
    <w:rsid w:val="00BC49C0"/>
    <w:rsid w:val="00BF3CB6"/>
    <w:rsid w:val="00C032F3"/>
    <w:rsid w:val="00C3245F"/>
    <w:rsid w:val="00C37FD8"/>
    <w:rsid w:val="00C419AB"/>
    <w:rsid w:val="00C43972"/>
    <w:rsid w:val="00C50F00"/>
    <w:rsid w:val="00C55D96"/>
    <w:rsid w:val="00C61083"/>
    <w:rsid w:val="00C76407"/>
    <w:rsid w:val="00C85C62"/>
    <w:rsid w:val="00CB5581"/>
    <w:rsid w:val="00CB6C5F"/>
    <w:rsid w:val="00CD1792"/>
    <w:rsid w:val="00CD3534"/>
    <w:rsid w:val="00CD4615"/>
    <w:rsid w:val="00CD543A"/>
    <w:rsid w:val="00CE150D"/>
    <w:rsid w:val="00CE6CB9"/>
    <w:rsid w:val="00CF0A60"/>
    <w:rsid w:val="00CF2104"/>
    <w:rsid w:val="00D02BB4"/>
    <w:rsid w:val="00D103E2"/>
    <w:rsid w:val="00D106B2"/>
    <w:rsid w:val="00D1432D"/>
    <w:rsid w:val="00D15D66"/>
    <w:rsid w:val="00D20909"/>
    <w:rsid w:val="00D2482F"/>
    <w:rsid w:val="00D32676"/>
    <w:rsid w:val="00D56214"/>
    <w:rsid w:val="00D64480"/>
    <w:rsid w:val="00D66023"/>
    <w:rsid w:val="00D74CF5"/>
    <w:rsid w:val="00D76F91"/>
    <w:rsid w:val="00D8633E"/>
    <w:rsid w:val="00D867D8"/>
    <w:rsid w:val="00D97037"/>
    <w:rsid w:val="00DA1CFE"/>
    <w:rsid w:val="00DA4BF1"/>
    <w:rsid w:val="00DB0963"/>
    <w:rsid w:val="00DB573B"/>
    <w:rsid w:val="00DC224A"/>
    <w:rsid w:val="00DC2437"/>
    <w:rsid w:val="00DC29BD"/>
    <w:rsid w:val="00DD02D1"/>
    <w:rsid w:val="00DD6327"/>
    <w:rsid w:val="00DE50C7"/>
    <w:rsid w:val="00DF1E27"/>
    <w:rsid w:val="00DF58C2"/>
    <w:rsid w:val="00E2190D"/>
    <w:rsid w:val="00E2487C"/>
    <w:rsid w:val="00E27893"/>
    <w:rsid w:val="00E30D81"/>
    <w:rsid w:val="00E3183F"/>
    <w:rsid w:val="00E32310"/>
    <w:rsid w:val="00E452DD"/>
    <w:rsid w:val="00E61955"/>
    <w:rsid w:val="00E73BFF"/>
    <w:rsid w:val="00E95BAD"/>
    <w:rsid w:val="00EC40EC"/>
    <w:rsid w:val="00ED4652"/>
    <w:rsid w:val="00EE7579"/>
    <w:rsid w:val="00EF1001"/>
    <w:rsid w:val="00EF4F09"/>
    <w:rsid w:val="00EF7E63"/>
    <w:rsid w:val="00F057E9"/>
    <w:rsid w:val="00F20163"/>
    <w:rsid w:val="00F31CDC"/>
    <w:rsid w:val="00F4794D"/>
    <w:rsid w:val="00F61581"/>
    <w:rsid w:val="00F62B68"/>
    <w:rsid w:val="00F71EA8"/>
    <w:rsid w:val="00F72F70"/>
    <w:rsid w:val="00F87F94"/>
    <w:rsid w:val="00F91860"/>
    <w:rsid w:val="00F96D49"/>
    <w:rsid w:val="00FA4B1B"/>
    <w:rsid w:val="00FB4309"/>
    <w:rsid w:val="00FB5352"/>
    <w:rsid w:val="00FE106F"/>
    <w:rsid w:val="00FE1574"/>
    <w:rsid w:val="00FE3892"/>
    <w:rsid w:val="00FE49F2"/>
    <w:rsid w:val="00FF00F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4781DD"/>
  <w15:docId w15:val="{5832BC99-A798-40AD-B1BD-78991E6FB2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Arial"/>
        <w:sz w:val="18"/>
        <w:szCs w:val="18"/>
        <w:lang w:val="nl-NL" w:eastAsia="en-US" w:bidi="ar-SA"/>
      </w:rPr>
    </w:rPrDefault>
    <w:pPrDefault>
      <w:pPr>
        <w:spacing w:line="24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9F5BCE"/>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9F5BCE"/>
  </w:style>
  <w:style w:type="paragraph" w:styleId="Voettekst">
    <w:name w:val="footer"/>
    <w:basedOn w:val="Standaard"/>
    <w:link w:val="VoettekstChar"/>
    <w:uiPriority w:val="99"/>
    <w:unhideWhenUsed/>
    <w:rsid w:val="009F5BCE"/>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9F5BCE"/>
  </w:style>
  <w:style w:type="paragraph" w:styleId="Ballontekst">
    <w:name w:val="Balloon Text"/>
    <w:basedOn w:val="Standaard"/>
    <w:link w:val="BallontekstChar"/>
    <w:uiPriority w:val="99"/>
    <w:semiHidden/>
    <w:unhideWhenUsed/>
    <w:rsid w:val="009F5BCE"/>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9F5BCE"/>
    <w:rPr>
      <w:rFonts w:ascii="Tahoma" w:hAnsi="Tahoma" w:cs="Tahoma"/>
      <w:sz w:val="16"/>
      <w:szCs w:val="16"/>
    </w:rPr>
  </w:style>
  <w:style w:type="table" w:styleId="Tabelraster">
    <w:name w:val="Table Grid"/>
    <w:basedOn w:val="Standaardtabel"/>
    <w:uiPriority w:val="39"/>
    <w:rsid w:val="009F5BC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vantijdelijkeaanduiding">
    <w:name w:val="Placeholder Text"/>
    <w:basedOn w:val="Standaardalinea-lettertype"/>
    <w:uiPriority w:val="99"/>
    <w:semiHidden/>
    <w:rsid w:val="009F5BCE"/>
    <w:rPr>
      <w:color w:val="808080"/>
    </w:rPr>
  </w:style>
  <w:style w:type="paragraph" w:styleId="Titel">
    <w:name w:val="Title"/>
    <w:basedOn w:val="Standaard"/>
    <w:next w:val="Standaard"/>
    <w:link w:val="TitelChar"/>
    <w:autoRedefine/>
    <w:uiPriority w:val="10"/>
    <w:qFormat/>
    <w:rsid w:val="00495123"/>
    <w:pPr>
      <w:pBdr>
        <w:bottom w:val="single" w:sz="8" w:space="4" w:color="4F81BD" w:themeColor="accent1"/>
      </w:pBdr>
      <w:spacing w:after="300" w:line="240" w:lineRule="auto"/>
      <w:contextualSpacing/>
    </w:pPr>
    <w:rPr>
      <w:rFonts w:eastAsiaTheme="majorEastAsia" w:cstheme="majorBidi"/>
      <w:b/>
      <w:caps/>
      <w:spacing w:val="5"/>
      <w:kern w:val="28"/>
      <w:sz w:val="28"/>
      <w:szCs w:val="52"/>
    </w:rPr>
  </w:style>
  <w:style w:type="character" w:customStyle="1" w:styleId="TitelChar">
    <w:name w:val="Titel Char"/>
    <w:basedOn w:val="Standaardalinea-lettertype"/>
    <w:link w:val="Titel"/>
    <w:uiPriority w:val="10"/>
    <w:rsid w:val="00495123"/>
    <w:rPr>
      <w:rFonts w:eastAsiaTheme="majorEastAsia" w:cstheme="majorBidi"/>
      <w:b/>
      <w:caps/>
      <w:spacing w:val="5"/>
      <w:kern w:val="28"/>
      <w:sz w:val="28"/>
      <w:szCs w:val="52"/>
    </w:rPr>
  </w:style>
  <w:style w:type="character" w:styleId="Zwaar">
    <w:name w:val="Strong"/>
    <w:basedOn w:val="Standaardalinea-lettertype"/>
    <w:uiPriority w:val="22"/>
    <w:qFormat/>
    <w:rsid w:val="00A1405B"/>
    <w:rPr>
      <w:rFonts w:ascii="Arial" w:hAnsi="Arial"/>
      <w:b/>
      <w:bCs/>
      <w:caps/>
      <w:smallCaps w:val="0"/>
      <w:strike w:val="0"/>
      <w:dstrike w:val="0"/>
      <w:vanish w:val="0"/>
      <w:sz w:val="18"/>
      <w:vertAlign w:val="baseline"/>
    </w:rPr>
  </w:style>
  <w:style w:type="character" w:styleId="Intensievebenadrukking">
    <w:name w:val="Intense Emphasis"/>
    <w:basedOn w:val="Standaardalinea-lettertype"/>
    <w:uiPriority w:val="21"/>
    <w:qFormat/>
    <w:rsid w:val="00A1405B"/>
    <w:rPr>
      <w:rFonts w:ascii="Arial" w:hAnsi="Arial"/>
      <w:b/>
      <w:bCs/>
      <w:iCs/>
      <w:caps/>
      <w:smallCaps w:val="0"/>
      <w:strike w:val="0"/>
      <w:dstrike w:val="0"/>
      <w:vanish w:val="0"/>
      <w:color w:val="auto"/>
      <w:sz w:val="28"/>
      <w:vertAlign w:val="baseline"/>
    </w:rPr>
  </w:style>
  <w:style w:type="paragraph" w:styleId="Lijstalinea">
    <w:name w:val="List Paragraph"/>
    <w:basedOn w:val="Standaard"/>
    <w:uiPriority w:val="34"/>
    <w:qFormat/>
    <w:rsid w:val="00767590"/>
    <w:pPr>
      <w:ind w:left="720"/>
      <w:contextualSpacing/>
    </w:pPr>
  </w:style>
  <w:style w:type="paragraph" w:customStyle="1" w:styleId="ReFleetstandaardtekst">
    <w:name w:val="ReFleet standaard tekst"/>
    <w:basedOn w:val="Standaard"/>
    <w:link w:val="ReFleetstandaardtekstChar"/>
    <w:qFormat/>
    <w:rsid w:val="00C85C62"/>
    <w:pPr>
      <w:spacing w:after="160" w:line="259" w:lineRule="auto"/>
    </w:pPr>
    <w:rPr>
      <w:rFonts w:ascii="HP Simplified Light" w:hAnsi="HP Simplified Light" w:cstheme="minorBidi"/>
      <w:color w:val="6D6E70"/>
      <w:sz w:val="22"/>
      <w:szCs w:val="22"/>
    </w:rPr>
  </w:style>
  <w:style w:type="character" w:customStyle="1" w:styleId="ReFleetstandaardtekstChar">
    <w:name w:val="ReFleet standaard tekst Char"/>
    <w:basedOn w:val="Standaardalinea-lettertype"/>
    <w:link w:val="ReFleetstandaardtekst"/>
    <w:rsid w:val="00C85C62"/>
    <w:rPr>
      <w:rFonts w:ascii="HP Simplified Light" w:hAnsi="HP Simplified Light" w:cstheme="minorBidi"/>
      <w:color w:val="6D6E70"/>
      <w:sz w:val="22"/>
      <w:szCs w:val="22"/>
    </w:rPr>
  </w:style>
  <w:style w:type="paragraph" w:styleId="Geenafstand">
    <w:name w:val="No Spacing"/>
    <w:uiPriority w:val="1"/>
    <w:qFormat/>
    <w:rsid w:val="00C85C62"/>
    <w:pPr>
      <w:spacing w:line="240" w:lineRule="auto"/>
    </w:pPr>
    <w:rPr>
      <w:rFonts w:asciiTheme="minorHAnsi" w:hAnsiTheme="minorHAnsi" w:cstheme="minorBidi"/>
      <w:sz w:val="22"/>
      <w:szCs w:val="22"/>
    </w:rPr>
  </w:style>
  <w:style w:type="table" w:styleId="Lichtraster-accent5">
    <w:name w:val="Light Grid Accent 5"/>
    <w:basedOn w:val="Standaardtabel"/>
    <w:uiPriority w:val="62"/>
    <w:rsid w:val="00C85C62"/>
    <w:pPr>
      <w:spacing w:line="240" w:lineRule="auto"/>
    </w:pPr>
    <w:rPr>
      <w:rFonts w:asciiTheme="minorHAnsi" w:hAnsiTheme="minorHAnsi" w:cstheme="minorBidi"/>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Bijschrift">
    <w:name w:val="caption"/>
    <w:basedOn w:val="Standaard"/>
    <w:next w:val="Standaard"/>
    <w:uiPriority w:val="35"/>
    <w:unhideWhenUsed/>
    <w:qFormat/>
    <w:rsid w:val="00A83781"/>
    <w:pPr>
      <w:spacing w:after="200" w:line="240" w:lineRule="auto"/>
    </w:pPr>
    <w:rPr>
      <w:i/>
      <w:iCs/>
      <w:color w:val="1F497D" w:themeColor="text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17" Type="http://schemas.openxmlformats.org/officeDocument/2006/relationships/customXml" Target="../customXml/item5.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X:\Appl\Office2010\Sjablonen\Algemeen\Standaard%20sjabloon.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_PU" ma:contentTypeID="0x0101003E9A2B830A3CB44DBCE3112387D3A13600027D544D4B8B7248AEBB31D1D05FB4E3" ma:contentTypeVersion="61" ma:contentTypeDescription=" " ma:contentTypeScope="" ma:versionID="a4bc3bb673bb1b803fbe6f0824f632a6">
  <xsd:schema xmlns:xsd="http://www.w3.org/2001/XMLSchema" xmlns:xs="http://www.w3.org/2001/XMLSchema" xmlns:p="http://schemas.microsoft.com/office/2006/metadata/properties" xmlns:ns2="2d4c8666-e5f9-4c5c-80df-43ae5f4c1112" xmlns:ns3="838e11de-549f-483b-9351-f834d298ef18" xmlns:ns4="3a2d4642-b1a9-4f9a-947d-aaac82c6ed7c" targetNamespace="http://schemas.microsoft.com/office/2006/metadata/properties" ma:root="true" ma:fieldsID="f73adb8d2aa1a1fc901acfc3cc4cc9fc" ns2:_="" ns3:_="" ns4:_="">
    <xsd:import namespace="2d4c8666-e5f9-4c5c-80df-43ae5f4c1112"/>
    <xsd:import namespace="838e11de-549f-483b-9351-f834d298ef18"/>
    <xsd:import namespace="3a2d4642-b1a9-4f9a-947d-aaac82c6ed7c"/>
    <xsd:element name="properties">
      <xsd:complexType>
        <xsd:sequence>
          <xsd:element name="documentManagement">
            <xsd:complexType>
              <xsd:all>
                <xsd:element ref="ns2:PUWerkingsgebiedDocument" minOccurs="0"/>
                <xsd:element ref="ns2:PUCopyrightRechten" minOccurs="0"/>
                <xsd:element ref="ns2:PUOmschrijvingVoorwaardenCopyright" minOccurs="0"/>
                <xsd:element ref="ns2:PUBegindatumCopyright" minOccurs="0"/>
                <xsd:element ref="ns2:PUEinddatumCopyright" minOccurs="0"/>
                <xsd:element ref="ns2:PUBegindatumdossier" minOccurs="0"/>
                <xsd:element ref="ns2:PUEinddatumdossier" minOccurs="0"/>
                <xsd:element ref="ns2:PUSelectiecategorie" minOccurs="0"/>
                <xsd:element ref="ns2:PUDocumenttype" minOccurs="0"/>
                <xsd:element ref="ns2:PUDocumentumRegistratienummer" minOccurs="0"/>
                <xsd:element ref="ns2:PUDossiernaam" minOccurs="0"/>
                <xsd:element ref="ns2:_dlc_DocIdUrl" minOccurs="0"/>
                <xsd:element ref="ns2:e28028357a134c8cba3ce1e424d81274" minOccurs="0"/>
                <xsd:element ref="ns2:_dlc_DocIdPersistId" minOccurs="0"/>
                <xsd:element ref="ns2:d6579817e59147ae85edfd3136814cae" minOccurs="0"/>
                <xsd:element ref="ns2:c69891f5b6724842a1992b729e890d0f" minOccurs="0"/>
                <xsd:element ref="ns2:dc87032591014caf9b8c241199203258" minOccurs="0"/>
                <xsd:element ref="ns2:TaxCatchAll" minOccurs="0"/>
                <xsd:element ref="ns2:nbfcb91ce6ed4c72a590e661d33753dd" minOccurs="0"/>
                <xsd:element ref="ns2:TaxCatchAllLabel" minOccurs="0"/>
                <xsd:element ref="ns2:ecddcceb7a3944bcb5df119ed71fb281" minOccurs="0"/>
                <xsd:element ref="ns2:n35da69e1c1047dea46f4e43c827e5fd" minOccurs="0"/>
                <xsd:element ref="ns2:kb23fa795b9743b8adae1149359e24fa" minOccurs="0"/>
                <xsd:element ref="ns2:_dlc_DocId" minOccurs="0"/>
                <xsd:element ref="ns2:d48145a825f34c759bf35e0f0f98a24d" minOccurs="0"/>
                <xsd:element ref="ns2:bee6bab28bc347dea223a27ae484b55c" minOccurs="0"/>
                <xsd:element ref="ns2:k7957b5f8f444a679b34b5b5923d672a" minOccurs="0"/>
                <xsd:element ref="ns2:jac39c03a7c14cb08e70c160a38b370d"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4:PUOrigineleMakerDocumentum" minOccurs="0"/>
                <xsd:element ref="ns3:lcf76f155ced4ddcb4097134ff3c332f" minOccurs="0"/>
                <xsd:element ref="ns3:MediaServiceOCR" minOccurs="0"/>
                <xsd:element ref="ns3:MediaServiceDateTaken" minOccurs="0"/>
                <xsd:element ref="ns3:MediaServiceLocation" minOccurs="0"/>
                <xsd:element ref="ns2:SharedWithUsers" minOccurs="0"/>
                <xsd:element ref="ns2:SharedWithDetails" minOccurs="0"/>
                <xsd:element ref="ns4:PUCorsaDocumentcod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4c8666-e5f9-4c5c-80df-43ae5f4c1112" elementFormDefault="qualified">
    <xsd:import namespace="http://schemas.microsoft.com/office/2006/documentManagement/types"/>
    <xsd:import namespace="http://schemas.microsoft.com/office/infopath/2007/PartnerControls"/>
    <xsd:element name="PUWerkingsgebiedDocument" ma:index="3" nillable="true" ma:displayName="Werkingsgebied document" ma:internalName="PUWerkingsgebiedDocument" ma:readOnly="false">
      <xsd:simpleType>
        <xsd:restriction base="dms:Text">
          <xsd:maxLength value="255"/>
        </xsd:restriction>
      </xsd:simpleType>
    </xsd:element>
    <xsd:element name="PUCopyrightRechten" ma:index="4" nillable="true" ma:displayName="Copyright rechten" ma:default="0" ma:description="Selecteer &quot;Ja&quot; indien het document onderhevig is aan copyright rechten" ma:internalName="PUCopyrightRechten" ma:readOnly="false">
      <xsd:simpleType>
        <xsd:restriction base="dms:Boolean"/>
      </xsd:simpleType>
    </xsd:element>
    <xsd:element name="PUOmschrijvingVoorwaardenCopyright" ma:index="5" nillable="true" ma:displayName="Omschrijving voorwaarden copyright" ma:internalName="PUOmschrijvingVoorwaardenCopyright" ma:readOnly="false">
      <xsd:simpleType>
        <xsd:restriction base="dms:Note">
          <xsd:maxLength value="255"/>
        </xsd:restriction>
      </xsd:simpleType>
    </xsd:element>
    <xsd:element name="PUBegindatumCopyright" ma:index="6" nillable="true" ma:displayName="Begindatum copyright" ma:format="DateOnly" ma:internalName="PUBegindatumCopyright" ma:readOnly="false">
      <xsd:simpleType>
        <xsd:restriction base="dms:DateTime"/>
      </xsd:simpleType>
    </xsd:element>
    <xsd:element name="PUEinddatumCopyright" ma:index="7" nillable="true" ma:displayName="Einddatum copyright" ma:format="DateOnly" ma:internalName="PUEinddatumCopyright" ma:readOnly="false">
      <xsd:simpleType>
        <xsd:restriction base="dms:DateTime"/>
      </xsd:simpleType>
    </xsd:element>
    <xsd:element name="PUBegindatumdossier" ma:index="14" nillable="true" ma:displayName="Begindatumdossier" ma:default="" ma:format="DateOnly" ma:hidden="true" ma:internalName="PUBegindatumdossier" ma:readOnly="false">
      <xsd:simpleType>
        <xsd:restriction base="dms:DateTime"/>
      </xsd:simpleType>
    </xsd:element>
    <xsd:element name="PUEinddatumdossier" ma:index="15" nillable="true" ma:displayName="Einddatumdossier" ma:format="DateOnly" ma:hidden="true" ma:internalName="PUEinddatumdossier" ma:readOnly="false">
      <xsd:simpleType>
        <xsd:restriction base="dms:DateTime"/>
      </xsd:simpleType>
    </xsd:element>
    <xsd:element name="PUSelectiecategorie" ma:index="18" nillable="true" ma:displayName="Selectiecategorie" ma:default="741" ma:hidden="true" ma:internalName="PUSelectiecategorie" ma:readOnly="false">
      <xsd:simpleType>
        <xsd:restriction base="dms:Text">
          <xsd:maxLength value="255"/>
        </xsd:restriction>
      </xsd:simpleType>
    </xsd:element>
    <xsd:element name="PUDocumenttype" ma:index="19" nillable="true" ma:displayName="Documenttype" ma:hidden="true" ma:internalName="PUDocumenttype" ma:readOnly="false">
      <xsd:simpleType>
        <xsd:restriction base="dms:Text">
          <xsd:maxLength value="255"/>
        </xsd:restriction>
      </xsd:simpleType>
    </xsd:element>
    <xsd:element name="PUDocumentumRegistratienummer" ma:index="20" nillable="true" ma:displayName="Documentum Registratienummer" ma:internalName="PUDocumentumRegistratienummer" ma:readOnly="false">
      <xsd:simpleType>
        <xsd:restriction base="dms:Text">
          <xsd:maxLength value="255"/>
        </xsd:restriction>
      </xsd:simpleType>
    </xsd:element>
    <xsd:element name="PUDossiernaam" ma:index="21" nillable="true" ma:displayName="Dossiernaam" ma:default="" ma:hidden="true" ma:internalName="PUDossiernaam" ma:readOnly="false">
      <xsd:simpleType>
        <xsd:restriction base="dms:Text">
          <xsd:maxLength value="255"/>
        </xsd:restriction>
      </xsd:simpleType>
    </xsd:element>
    <xsd:element name="_dlc_DocIdUrl" ma:index="23" nillable="true" ma:displayName="Registratienummer"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e28028357a134c8cba3ce1e424d81274" ma:index="24" nillable="true" ma:taxonomy="true" ma:internalName="e28028357a134c8cba3ce1e424d81274" ma:taxonomyFieldName="PUThema" ma:displayName="Thema" ma:readOnly="false" ma:default="2;#Mobiliteit|e56c7fbe-da72-4b32-9b1d-f1df0db5f923" ma:fieldId="{e2802835-7a13-4c8c-ba3c-e1e424d81274}" ma:sspId="d6e20898-9fd2-4753-9924-3f7380c5943a" ma:termSetId="06d93e4f-b741-4aa1-a950-4db177d07a46" ma:anchorId="00000000-0000-0000-0000-000000000000" ma:open="false" ma:isKeyword="false">
      <xsd:complexType>
        <xsd:sequence>
          <xsd:element ref="pc:Terms" minOccurs="0" maxOccurs="1"/>
        </xsd:sequence>
      </xsd:complexType>
    </xsd:element>
    <xsd:element name="_dlc_DocIdPersistId" ma:index="25" nillable="true" ma:displayName="Id blijven behouden" ma:description="Id behouden tijdens toevoegen." ma:hidden="true" ma:internalName="_dlc_DocIdPersistId" ma:readOnly="true">
      <xsd:simpleType>
        <xsd:restriction base="dms:Boolean"/>
      </xsd:simpleType>
    </xsd:element>
    <xsd:element name="d6579817e59147ae85edfd3136814cae" ma:index="26" nillable="true" ma:taxonomy="true" ma:internalName="d6579817e59147ae85edfd3136814cae" ma:taxonomyFieldName="PUWerkproces" ma:displayName="Werkproces" ma:readOnly="false" ma:default="3;#1215. Uitvoeren van activiteiten die behoren tot een werkproces van uitvoerende aard, dat in deze selectielijst niet in het bijzonder is omschreven|0414d284-9f1f-4837-b8e6-802bd11075dd" ma:fieldId="{d6579817-e591-47ae-85ed-fd3136814cae}" ma:sspId="d6e20898-9fd2-4753-9924-3f7380c5943a" ma:termSetId="1795a696-d4ea-42e5-9f0b-f098e75f91fd" ma:anchorId="00000000-0000-0000-0000-000000000000" ma:open="false" ma:isKeyword="false">
      <xsd:complexType>
        <xsd:sequence>
          <xsd:element ref="pc:Terms" minOccurs="0" maxOccurs="1"/>
        </xsd:sequence>
      </xsd:complexType>
    </xsd:element>
    <xsd:element name="c69891f5b6724842a1992b729e890d0f" ma:index="27" nillable="true" ma:taxonomy="true" ma:internalName="c69891f5b6724842a1992b729e890d0f" ma:taxonomyFieldName="PUDocumentTrefwoorden" ma:displayName="Document trefwoorden" ma:readOnly="false" ma:fieldId="{c69891f5-b672-4842-a199-2b729e890d0f}" ma:taxonomyMulti="true" ma:sspId="d6e20898-9fd2-4753-9924-3f7380c5943a" ma:termSetId="f46ff049-07c3-473d-9b51-a51e7c793fac" ma:anchorId="00000000-0000-0000-0000-000000000000" ma:open="true" ma:isKeyword="false">
      <xsd:complexType>
        <xsd:sequence>
          <xsd:element ref="pc:Terms" minOccurs="0" maxOccurs="1"/>
        </xsd:sequence>
      </xsd:complexType>
    </xsd:element>
    <xsd:element name="dc87032591014caf9b8c241199203258" ma:index="28" nillable="true" ma:taxonomy="true" ma:internalName="dc87032591014caf9b8c241199203258" ma:taxonomyFieldName="PUDoelenboom" ma:displayName="Doelenboom" ma:readOnly="false" ma:default="7;#Onbenoemd|fb06c238-9fe8-4cf7-a2d9-a90b291e7d32" ma:fieldId="{dc870325-9101-4caf-9b8c-241199203258}" ma:sspId="d6e20898-9fd2-4753-9924-3f7380c5943a" ma:termSetId="9589c86e-2f15-406a-bb88-85ad886474d1" ma:anchorId="00000000-0000-0000-0000-000000000000" ma:open="false" ma:isKeyword="false">
      <xsd:complexType>
        <xsd:sequence>
          <xsd:element ref="pc:Terms" minOccurs="0" maxOccurs="1"/>
        </xsd:sequence>
      </xsd:complexType>
    </xsd:element>
    <xsd:element name="TaxCatchAll" ma:index="29" nillable="true" ma:displayName="Taxonomy Catch All Column" ma:hidden="true" ma:list="{66993599-9a39-4b63-8803-dd0aafd0a0d6}" ma:internalName="TaxCatchAll" ma:showField="CatchAllData" ma:web="2d4c8666-e5f9-4c5c-80df-43ae5f4c1112">
      <xsd:complexType>
        <xsd:complexContent>
          <xsd:extension base="dms:MultiChoiceLookup">
            <xsd:sequence>
              <xsd:element name="Value" type="dms:Lookup" maxOccurs="unbounded" minOccurs="0" nillable="true"/>
            </xsd:sequence>
          </xsd:extension>
        </xsd:complexContent>
      </xsd:complexType>
    </xsd:element>
    <xsd:element name="nbfcb91ce6ed4c72a590e661d33753dd" ma:index="30" nillable="true" ma:taxonomy="true" ma:internalName="nbfcb91ce6ed4c72a590e661d33753dd" ma:taxonomyFieldName="PUWBSTax" ma:displayName="WBS" ma:readOnly="false" ma:default="8;#P.0000 - Onbenoemd|3d735cab-bb43-4375-8d6c-aab7c97c3079" ma:fieldId="{7bfcb91c-e6ed-4c72-a590-e661d33753dd}" ma:sspId="d6e20898-9fd2-4753-9924-3f7380c5943a" ma:termSetId="de8aea1a-1900-4651-8d26-56f9dde5d303" ma:anchorId="00000000-0000-0000-0000-000000000000" ma:open="false" ma:isKeyword="false">
      <xsd:complexType>
        <xsd:sequence>
          <xsd:element ref="pc:Terms" minOccurs="0" maxOccurs="1"/>
        </xsd:sequence>
      </xsd:complexType>
    </xsd:element>
    <xsd:element name="TaxCatchAllLabel" ma:index="31" nillable="true" ma:displayName="Taxonomy Catch All Column1" ma:hidden="true" ma:list="{66993599-9a39-4b63-8803-dd0aafd0a0d6}" ma:internalName="TaxCatchAllLabel" ma:readOnly="true" ma:showField="CatchAllDataLabel" ma:web="2d4c8666-e5f9-4c5c-80df-43ae5f4c1112">
      <xsd:complexType>
        <xsd:complexContent>
          <xsd:extension base="dms:MultiChoiceLookup">
            <xsd:sequence>
              <xsd:element name="Value" type="dms:Lookup" maxOccurs="unbounded" minOccurs="0" nillable="true"/>
            </xsd:sequence>
          </xsd:extension>
        </xsd:complexContent>
      </xsd:complexType>
    </xsd:element>
    <xsd:element name="ecddcceb7a3944bcb5df119ed71fb281" ma:index="34" nillable="true" ma:taxonomy="true" ma:internalName="ecddcceb7a3944bcb5df119ed71fb281" ma:taxonomyFieldName="PUWaardering" ma:displayName="Waardering" ma:readOnly="false" ma:default="5;#Vernietigen|90b47d01-38c6-4bfb-b527-d49e498a64bf" ma:fieldId="{ecddcceb-7a39-44bc-b5df-119ed71fb281}" ma:sspId="d6e20898-9fd2-4753-9924-3f7380c5943a" ma:termSetId="2b960e09-d81e-4156-bdf3-fa04acc66991" ma:anchorId="00000000-0000-0000-0000-000000000000" ma:open="false" ma:isKeyword="false">
      <xsd:complexType>
        <xsd:sequence>
          <xsd:element ref="pc:Terms" minOccurs="0" maxOccurs="1"/>
        </xsd:sequence>
      </xsd:complexType>
    </xsd:element>
    <xsd:element name="n35da69e1c1047dea46f4e43c827e5fd" ma:index="36" nillable="true" ma:taxonomy="true" ma:internalName="n35da69e1c1047dea46f4e43c827e5fd" ma:taxonomyFieldName="PUBewaartermijn" ma:displayName="Bewaartermijn" ma:readOnly="false" ma:default="6;#10 jaar|b084b7cc-e10e-4cec-bcab-d34ef107cbe9" ma:fieldId="{735da69e-1c10-47de-a46f-4e43c827e5fd}" ma:sspId="d6e20898-9fd2-4753-9924-3f7380c5943a" ma:termSetId="bf6207c9-df11-4d84-a399-b07313a6ce94" ma:anchorId="00000000-0000-0000-0000-000000000000" ma:open="false" ma:isKeyword="false">
      <xsd:complexType>
        <xsd:sequence>
          <xsd:element ref="pc:Terms" minOccurs="0" maxOccurs="1"/>
        </xsd:sequence>
      </xsd:complexType>
    </xsd:element>
    <xsd:element name="kb23fa795b9743b8adae1149359e24fa" ma:index="40" nillable="true" ma:taxonomy="true" ma:internalName="kb23fa795b9743b8adae1149359e24fa" ma:taxonomyFieldName="PUProceseigenaar" ma:displayName="Proceseigenaar" ma:readOnly="false" ma:default="4;#TL MOB-TBO, Teamleider Trambedrijf Beheer en Onderhoud|1697a22a-809e-4e77-8f27-1181e0500366" ma:fieldId="{4b23fa79-5b97-43b8-adae-1149359e24fa}" ma:sspId="d6e20898-9fd2-4753-9924-3f7380c5943a" ma:termSetId="b742015b-cac9-4880-bb80-8932fb1f14ed" ma:anchorId="00000000-0000-0000-0000-000000000000" ma:open="false" ma:isKeyword="false">
      <xsd:complexType>
        <xsd:sequence>
          <xsd:element ref="pc:Terms" minOccurs="0" maxOccurs="1"/>
        </xsd:sequence>
      </xsd:complexType>
    </xsd:element>
    <xsd:element name="_dlc_DocId" ma:index="41" nillable="true" ma:displayName="Waarde van de document-id" ma:description="De waarde van de document-id die aan dit item is toegewezen." ma:indexed="true" ma:internalName="_dlc_DocId" ma:readOnly="true">
      <xsd:simpleType>
        <xsd:restriction base="dms:Text"/>
      </xsd:simpleType>
    </xsd:element>
    <xsd:element name="d48145a825f34c759bf35e0f0f98a24d" ma:index="42" nillable="true" ma:taxonomy="true" ma:internalName="d48145a825f34c759bf35e0f0f98a24d" ma:taxonomyFieldName="PUWerkingsgebiedDossier" ma:displayName="Werkingsgebied dossier" ma:readOnly="false" ma:default="1;#Intern Provincie|189e3338-705c-4baf-9377-0e95b47bfb72" ma:fieldId="{d48145a8-25f3-4c75-9bf3-5e0f0f98a24d}" ma:sspId="d6e20898-9fd2-4753-9924-3f7380c5943a" ma:termSetId="fdfb8693-5b3e-48f7-b4e1-2743a88dfeaa" ma:anchorId="00000000-0000-0000-0000-000000000000" ma:open="false" ma:isKeyword="false">
      <xsd:complexType>
        <xsd:sequence>
          <xsd:element ref="pc:Terms" minOccurs="0" maxOccurs="1"/>
        </xsd:sequence>
      </xsd:complexType>
    </xsd:element>
    <xsd:element name="bee6bab28bc347dea223a27ae484b55c" ma:index="43" nillable="true" ma:taxonomy="true" ma:internalName="bee6bab28bc347dea223a27ae484b55c" ma:taxonomyFieldName="PUEindverantwoordelijkeProceseigenaar" ma:displayName="Eindverantwoordelijke proceseigenaar" ma:default="9;#MOB - Concernmanager Mobiliteit|b7f90ac5-8c87-47a8-8218-35c54f9ce893" ma:fieldId="{bee6bab2-8bc3-47de-a223-a27ae484b55c}" ma:sspId="d6e20898-9fd2-4753-9924-3f7380c5943a" ma:termSetId="c4f41cfa-9fd9-430d-8623-d08408cb3992" ma:anchorId="00000000-0000-0000-0000-000000000000" ma:open="false" ma:isKeyword="false">
      <xsd:complexType>
        <xsd:sequence>
          <xsd:element ref="pc:Terms" minOccurs="0" maxOccurs="1"/>
        </xsd:sequence>
      </xsd:complexType>
    </xsd:element>
    <xsd:element name="k7957b5f8f444a679b34b5b5923d672a" ma:index="44" nillable="true" ma:taxonomy="true" ma:internalName="k7957b5f8f444a679b34b5b5923d672a" ma:taxonomyFieldName="PUDossierStatus" ma:displayName="Dossierstatus" ma:readOnly="false" ma:default="10;#Lopend|dbd4ffdd-42b7-499f-b515-be6b43c64e3b" ma:fieldId="{47957b5f-8f44-4a67-9b34-b5b5923d672a}" ma:sspId="d6e20898-9fd2-4753-9924-3f7380c5943a" ma:termSetId="f6dcac51-8215-494b-ba5d-57816ad03dbe" ma:anchorId="00000000-0000-0000-0000-000000000000" ma:open="false" ma:isKeyword="false">
      <xsd:complexType>
        <xsd:sequence>
          <xsd:element ref="pc:Terms" minOccurs="0" maxOccurs="1"/>
        </xsd:sequence>
      </xsd:complexType>
    </xsd:element>
    <xsd:element name="jac39c03a7c14cb08e70c160a38b370d" ma:index="46" nillable="true" ma:taxonomy="true" ma:internalName="jac39c03a7c14cb08e70c160a38b370d" ma:taxonomyFieldName="PUDossierResultaat" ma:displayName="Resultaat" ma:readOnly="false" ma:fieldId="{3ac39c03-a7c1-4cb0-8e70-c160a38b370d}" ma:sspId="d6e20898-9fd2-4753-9924-3f7380c5943a" ma:termSetId="21ff5038-241b-4cf6-b3fa-6a5f1a8e5fc1" ma:anchorId="00000000-0000-0000-0000-000000000000" ma:open="false" ma:isKeyword="false">
      <xsd:complexType>
        <xsd:sequence>
          <xsd:element ref="pc:Terms" minOccurs="0" maxOccurs="1"/>
        </xsd:sequence>
      </xsd:complexType>
    </xsd:element>
    <xsd:element name="SharedWithUsers" ma:index="5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0" nillable="true" ma:displayName="Gedeeld met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8e11de-549f-483b-9351-f834d298ef18" elementFormDefault="qualified">
    <xsd:import namespace="http://schemas.microsoft.com/office/2006/documentManagement/types"/>
    <xsd:import namespace="http://schemas.microsoft.com/office/infopath/2007/PartnerControls"/>
    <xsd:element name="MediaServiceMetadata" ma:index="48" nillable="true" ma:displayName="MediaServiceMetadata" ma:hidden="true" ma:internalName="MediaServiceMetadata" ma:readOnly="true">
      <xsd:simpleType>
        <xsd:restriction base="dms:Note"/>
      </xsd:simpleType>
    </xsd:element>
    <xsd:element name="MediaServiceFastMetadata" ma:index="49" nillable="true" ma:displayName="MediaServiceFastMetadata" ma:hidden="true" ma:internalName="MediaServiceFastMetadata" ma:readOnly="true">
      <xsd:simpleType>
        <xsd:restriction base="dms:Note"/>
      </xsd:simpleType>
    </xsd:element>
    <xsd:element name="MediaServiceAutoTags" ma:index="50" nillable="true" ma:displayName="Tags" ma:internalName="MediaServiceAutoTags" ma:readOnly="true">
      <xsd:simpleType>
        <xsd:restriction base="dms:Text"/>
      </xsd:simpleType>
    </xsd:element>
    <xsd:element name="MediaServiceGenerationTime" ma:index="51" nillable="true" ma:displayName="MediaServiceGenerationTime" ma:hidden="true" ma:internalName="MediaServiceGenerationTime" ma:readOnly="true">
      <xsd:simpleType>
        <xsd:restriction base="dms:Text"/>
      </xsd:simpleType>
    </xsd:element>
    <xsd:element name="MediaServiceEventHashCode" ma:index="52" nillable="true" ma:displayName="MediaServiceEventHashCode" ma:hidden="true" ma:internalName="MediaServiceEventHashCode" ma:readOnly="true">
      <xsd:simpleType>
        <xsd:restriction base="dms:Text"/>
      </xsd:simpleType>
    </xsd:element>
    <xsd:element name="lcf76f155ced4ddcb4097134ff3c332f" ma:index="55" nillable="true" ma:taxonomy="true" ma:internalName="lcf76f155ced4ddcb4097134ff3c332f" ma:taxonomyFieldName="MediaServiceImageTags" ma:displayName="Afbeeldingtags" ma:readOnly="false" ma:fieldId="{5cf76f15-5ced-4ddc-b409-7134ff3c332f}" ma:taxonomyMulti="true" ma:sspId="d6e20898-9fd2-4753-9924-3f7380c5943a" ma:termSetId="09814cd3-568e-fe90-9814-8d621ff8fb84" ma:anchorId="fba54fb3-c3e1-fe81-a776-ca4b69148c4d" ma:open="true" ma:isKeyword="false">
      <xsd:complexType>
        <xsd:sequence>
          <xsd:element ref="pc:Terms" minOccurs="0" maxOccurs="1"/>
        </xsd:sequence>
      </xsd:complexType>
    </xsd:element>
    <xsd:element name="MediaServiceOCR" ma:index="56" nillable="true" ma:displayName="Extracted Text" ma:internalName="MediaServiceOCR" ma:readOnly="true">
      <xsd:simpleType>
        <xsd:restriction base="dms:Note">
          <xsd:maxLength value="255"/>
        </xsd:restriction>
      </xsd:simpleType>
    </xsd:element>
    <xsd:element name="MediaServiceDateTaken" ma:index="57" nillable="true" ma:displayName="MediaServiceDateTaken" ma:hidden="true" ma:internalName="MediaServiceDateTaken" ma:readOnly="true">
      <xsd:simpleType>
        <xsd:restriction base="dms:Text"/>
      </xsd:simpleType>
    </xsd:element>
    <xsd:element name="MediaServiceLocation" ma:index="58" nillable="true" ma:displayName="Location" ma:internalName="MediaServiceLocation" ma:readOnly="true">
      <xsd:simpleType>
        <xsd:restriction base="dms:Text"/>
      </xsd:simpleType>
    </xsd:element>
    <xsd:element name="MediaServiceObjectDetectorVersions" ma:index="62" nillable="true" ma:displayName="MediaServiceObjectDetectorVersions" ma:hidden="true" ma:indexed="true" ma:internalName="MediaServiceObjectDetectorVersions" ma:readOnly="true">
      <xsd:simpleType>
        <xsd:restriction base="dms:Text"/>
      </xsd:simpleType>
    </xsd:element>
    <xsd:element name="MediaServiceSearchProperties" ma:index="6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2d4642-b1a9-4f9a-947d-aaac82c6ed7c" elementFormDefault="qualified">
    <xsd:import namespace="http://schemas.microsoft.com/office/2006/documentManagement/types"/>
    <xsd:import namespace="http://schemas.microsoft.com/office/infopath/2007/PartnerControls"/>
    <xsd:element name="PUOrigineleMakerDocumentum" ma:index="53" nillable="true" ma:displayName="Originele maker Documentum" ma:hidden="true" ma:internalName="PUOrigineleMakerDocumentum" ma:readOnly="false">
      <xsd:simpleType>
        <xsd:restriction base="dms:Text">
          <xsd:maxLength value="255"/>
        </xsd:restriction>
      </xsd:simpleType>
    </xsd:element>
    <xsd:element name="PUCorsaDocumentcode" ma:index="61" nillable="true" ma:displayName="Corsa documentcode" ma:hidden="true" ma:internalName="PUCorsaDocumentcode"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2"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UOrigineleMakerDocumentum xmlns="3a2d4642-b1a9-4f9a-947d-aaac82c6ed7c" xsi:nil="true"/>
    <PUCorsaDocumentcode xmlns="3a2d4642-b1a9-4f9a-947d-aaac82c6ed7c" xsi:nil="true"/>
    <PUWerkingsgebiedDocument xmlns="2d4c8666-e5f9-4c5c-80df-43ae5f4c1112" xsi:nil="true"/>
    <PUEinddatumdossier xmlns="2d4c8666-e5f9-4c5c-80df-43ae5f4c1112" xsi:nil="true"/>
    <ecddcceb7a3944bcb5df119ed71fb281 xmlns="2d4c8666-e5f9-4c5c-80df-43ae5f4c1112">
      <Terms xmlns="http://schemas.microsoft.com/office/infopath/2007/PartnerControls">
        <TermInfo xmlns="http://schemas.microsoft.com/office/infopath/2007/PartnerControls">
          <TermName xmlns="http://schemas.microsoft.com/office/infopath/2007/PartnerControls">Vernietigen</TermName>
          <TermId xmlns="http://schemas.microsoft.com/office/infopath/2007/PartnerControls">90b47d01-38c6-4bfb-b527-d49e498a64bf</TermId>
        </TermInfo>
      </Terms>
    </ecddcceb7a3944bcb5df119ed71fb281>
    <d48145a825f34c759bf35e0f0f98a24d xmlns="2d4c8666-e5f9-4c5c-80df-43ae5f4c1112">
      <Terms xmlns="http://schemas.microsoft.com/office/infopath/2007/PartnerControls">
        <TermInfo xmlns="http://schemas.microsoft.com/office/infopath/2007/PartnerControls">
          <TermName xmlns="http://schemas.microsoft.com/office/infopath/2007/PartnerControls">Intern Provincie</TermName>
          <TermId xmlns="http://schemas.microsoft.com/office/infopath/2007/PartnerControls">189e3338-705c-4baf-9377-0e95b47bfb72</TermId>
        </TermInfo>
      </Terms>
    </d48145a825f34c759bf35e0f0f98a24d>
    <jac39c03a7c14cb08e70c160a38b370d xmlns="2d4c8666-e5f9-4c5c-80df-43ae5f4c1112">
      <Terms xmlns="http://schemas.microsoft.com/office/infopath/2007/PartnerControls"/>
    </jac39c03a7c14cb08e70c160a38b370d>
    <PUSelectiecategorie xmlns="2d4c8666-e5f9-4c5c-80df-43ae5f4c1112">529</PUSelectiecategorie>
    <PUDocumentumRegistratienummer xmlns="2d4c8666-e5f9-4c5c-80df-43ae5f4c1112" xsi:nil="true"/>
    <PUOmschrijvingVoorwaardenCopyright xmlns="2d4c8666-e5f9-4c5c-80df-43ae5f4c1112" xsi:nil="true"/>
    <bee6bab28bc347dea223a27ae484b55c xmlns="2d4c8666-e5f9-4c5c-80df-43ae5f4c1112">
      <Terms xmlns="http://schemas.microsoft.com/office/infopath/2007/PartnerControls">
        <TermInfo xmlns="http://schemas.microsoft.com/office/infopath/2007/PartnerControls">
          <TermName xmlns="http://schemas.microsoft.com/office/infopath/2007/PartnerControls">MOB - Directie Mobiliteit</TermName>
          <TermId xmlns="http://schemas.microsoft.com/office/infopath/2007/PartnerControls">b7f90ac5-8c87-47a8-8218-35c54f9ce893</TermId>
        </TermInfo>
      </Terms>
    </bee6bab28bc347dea223a27ae484b55c>
    <TaxCatchAll xmlns="2d4c8666-e5f9-4c5c-80df-43ae5f4c1112">
      <Value>16</Value>
      <Value>11</Value>
      <Value>10</Value>
      <Value>9</Value>
      <Value>8</Value>
      <Value>7</Value>
      <Value>5</Value>
      <Value>4</Value>
      <Value>1</Value>
      <Value>17</Value>
    </TaxCatchAll>
    <c69891f5b6724842a1992b729e890d0f xmlns="2d4c8666-e5f9-4c5c-80df-43ae5f4c1112">
      <Terms xmlns="http://schemas.microsoft.com/office/infopath/2007/PartnerControls"/>
    </c69891f5b6724842a1992b729e890d0f>
    <lcf76f155ced4ddcb4097134ff3c332f xmlns="838e11de-549f-483b-9351-f834d298ef18">
      <Terms xmlns="http://schemas.microsoft.com/office/infopath/2007/PartnerControls"/>
    </lcf76f155ced4ddcb4097134ff3c332f>
    <PUBegindatumCopyright xmlns="2d4c8666-e5f9-4c5c-80df-43ae5f4c1112" xsi:nil="true"/>
    <dc87032591014caf9b8c241199203258 xmlns="2d4c8666-e5f9-4c5c-80df-43ae5f4c1112">
      <Terms xmlns="http://schemas.microsoft.com/office/infopath/2007/PartnerControls">
        <TermInfo xmlns="http://schemas.microsoft.com/office/infopath/2007/PartnerControls">
          <TermName xmlns="http://schemas.microsoft.com/office/infopath/2007/PartnerControls">Onbenoemd</TermName>
          <TermId xmlns="http://schemas.microsoft.com/office/infopath/2007/PartnerControls">fb06c238-9fe8-4cf7-a2d9-a90b291e7d32</TermId>
        </TermInfo>
      </Terms>
    </dc87032591014caf9b8c241199203258>
    <n35da69e1c1047dea46f4e43c827e5fd xmlns="2d4c8666-e5f9-4c5c-80df-43ae5f4c1112">
      <Terms xmlns="http://schemas.microsoft.com/office/infopath/2007/PartnerControls">
        <TermInfo xmlns="http://schemas.microsoft.com/office/infopath/2007/PartnerControls">
          <TermName xmlns="http://schemas.microsoft.com/office/infopath/2007/PartnerControls">3 jaar</TermName>
          <TermId xmlns="http://schemas.microsoft.com/office/infopath/2007/PartnerControls">bdea980f-3971-4771-a1fb-214cc8bc4c0f</TermId>
        </TermInfo>
      </Terms>
    </n35da69e1c1047dea46f4e43c827e5fd>
    <PUDossiernaam xmlns="2d4c8666-e5f9-4c5c-80df-43ae5f4c1112" xsi:nil="true"/>
    <PUEinddatumCopyright xmlns="2d4c8666-e5f9-4c5c-80df-43ae5f4c1112" xsi:nil="true"/>
    <nbfcb91ce6ed4c72a590e661d33753dd xmlns="2d4c8666-e5f9-4c5c-80df-43ae5f4c1112">
      <Terms xmlns="http://schemas.microsoft.com/office/infopath/2007/PartnerControls">
        <TermInfo xmlns="http://schemas.microsoft.com/office/infopath/2007/PartnerControls">
          <TermName xmlns="http://schemas.microsoft.com/office/infopath/2007/PartnerControls">P.0000 - Onbenoemd</TermName>
          <TermId xmlns="http://schemas.microsoft.com/office/infopath/2007/PartnerControls">3d735cab-bb43-4375-8d6c-aab7c97c3079</TermId>
        </TermInfo>
      </Terms>
    </nbfcb91ce6ed4c72a590e661d33753dd>
    <PUCopyrightRechten xmlns="2d4c8666-e5f9-4c5c-80df-43ae5f4c1112">false</PUCopyrightRechten>
    <PUBegindatumdossier xmlns="2d4c8666-e5f9-4c5c-80df-43ae5f4c1112" xsi:nil="true"/>
    <PUDocumenttype xmlns="2d4c8666-e5f9-4c5c-80df-43ae5f4c1112" xsi:nil="true"/>
    <d6579817e59147ae85edfd3136814cae xmlns="2d4c8666-e5f9-4c5c-80df-43ae5f4c1112">
      <Terms xmlns="http://schemas.microsoft.com/office/infopath/2007/PartnerControls">
        <TermInfo xmlns="http://schemas.microsoft.com/office/infopath/2007/PartnerControls">
          <TermName xmlns="http://schemas.microsoft.com/office/infopath/2007/PartnerControls">Algemeen:844. Voeren van (periodiek) ambtelijk en/of bestuurlijk overleg binnen de eigen provinciale organisatie</TermName>
          <TermId xmlns="http://schemas.microsoft.com/office/infopath/2007/PartnerControls">fdd791fc-0cda-4d18-a18f-38c63286328c</TermId>
        </TermInfo>
      </Terms>
    </d6579817e59147ae85edfd3136814cae>
    <k7957b5f8f444a679b34b5b5923d672a xmlns="2d4c8666-e5f9-4c5c-80df-43ae5f4c1112">
      <Terms xmlns="http://schemas.microsoft.com/office/infopath/2007/PartnerControls">
        <TermInfo xmlns="http://schemas.microsoft.com/office/infopath/2007/PartnerControls">
          <TermName xmlns="http://schemas.microsoft.com/office/infopath/2007/PartnerControls">Lopend</TermName>
          <TermId xmlns="http://schemas.microsoft.com/office/infopath/2007/PartnerControls">dbd4ffdd-42b7-499f-b515-be6b43c64e3b</TermId>
        </TermInfo>
      </Terms>
    </k7957b5f8f444a679b34b5b5923d672a>
    <e28028357a134c8cba3ce1e424d81274 xmlns="2d4c8666-e5f9-4c5c-80df-43ae5f4c1112">
      <Terms xmlns="http://schemas.microsoft.com/office/infopath/2007/PartnerControls">
        <TermInfo xmlns="http://schemas.microsoft.com/office/infopath/2007/PartnerControls">
          <TermName xmlns="http://schemas.microsoft.com/office/infopath/2007/PartnerControls">Mobiliteit:Openbaar vervoer</TermName>
          <TermId xmlns="http://schemas.microsoft.com/office/infopath/2007/PartnerControls">15ec2c3d-1022-496c-b5bd-550a2983b73f</TermId>
        </TermInfo>
      </Terms>
    </e28028357a134c8cba3ce1e424d81274>
    <kb23fa795b9743b8adae1149359e24fa xmlns="2d4c8666-e5f9-4c5c-80df-43ae5f4c1112">
      <Terms xmlns="http://schemas.microsoft.com/office/infopath/2007/PartnerControls">
        <TermInfo xmlns="http://schemas.microsoft.com/office/infopath/2007/PartnerControls">
          <TermName xmlns="http://schemas.microsoft.com/office/infopath/2007/PartnerControls">TL MOB-BRO, Teamleider Beheer en Realisatie OV Assets</TermName>
          <TermId xmlns="http://schemas.microsoft.com/office/infopath/2007/PartnerControls">1697a22a-809e-4e77-8f27-1181e0500366</TermId>
        </TermInfo>
      </Terms>
    </kb23fa795b9743b8adae1149359e24fa>
    <_dlc_DocId xmlns="2d4c8666-e5f9-4c5c-80df-43ae5f4c1112">UTSP-943920054-16709</_dlc_DocId>
    <_dlc_DocIdUrl xmlns="2d4c8666-e5f9-4c5c-80df-43ae5f4c1112">
      <Url>https://provincieutrecht.sharepoint.com/sites/smnwk-TBOcontractmanagement/_layouts/15/DocIdRedir.aspx?ID=UTSP-943920054-16709</Url>
      <Description>UTSP-943920054-16709</Description>
    </_dlc_DocIdUrl>
    <SharedWithUsers xmlns="2d4c8666-e5f9-4c5c-80df-43ae5f4c1112">
      <UserInfo>
        <DisplayName/>
        <AccountId xsi:nil="true"/>
        <AccountType/>
      </UserInfo>
    </SharedWithUsers>
  </documentManagement>
</p:properties>
</file>

<file path=customXml/itemProps1.xml><?xml version="1.0" encoding="utf-8"?>
<ds:datastoreItem xmlns:ds="http://schemas.openxmlformats.org/officeDocument/2006/customXml" ds:itemID="{88BD1476-FDAC-46DA-AA03-38D675D1C748}">
  <ds:schemaRefs>
    <ds:schemaRef ds:uri="http://schemas.openxmlformats.org/officeDocument/2006/bibliography"/>
  </ds:schemaRefs>
</ds:datastoreItem>
</file>

<file path=customXml/itemProps2.xml><?xml version="1.0" encoding="utf-8"?>
<ds:datastoreItem xmlns:ds="http://schemas.openxmlformats.org/officeDocument/2006/customXml" ds:itemID="{948B5136-65AE-4D78-A470-77200453EDD8}"/>
</file>

<file path=customXml/itemProps3.xml><?xml version="1.0" encoding="utf-8"?>
<ds:datastoreItem xmlns:ds="http://schemas.openxmlformats.org/officeDocument/2006/customXml" ds:itemID="{A30D046D-927D-405D-B45E-AB8129770CAB}"/>
</file>

<file path=customXml/itemProps4.xml><?xml version="1.0" encoding="utf-8"?>
<ds:datastoreItem xmlns:ds="http://schemas.openxmlformats.org/officeDocument/2006/customXml" ds:itemID="{D54907ED-C312-46C6-8AF0-A8058233AAAA}"/>
</file>

<file path=customXml/itemProps5.xml><?xml version="1.0" encoding="utf-8"?>
<ds:datastoreItem xmlns:ds="http://schemas.openxmlformats.org/officeDocument/2006/customXml" ds:itemID="{46CDACB2-9C25-4CA9-A708-C467BA27EFD4}"/>
</file>

<file path=docProps/app.xml><?xml version="1.0" encoding="utf-8"?>
<Properties xmlns="http://schemas.openxmlformats.org/officeDocument/2006/extended-properties" xmlns:vt="http://schemas.openxmlformats.org/officeDocument/2006/docPropsVTypes">
  <Template>Standaard sjabloon</Template>
  <TotalTime>1</TotalTime>
  <Pages>3</Pages>
  <Words>120</Words>
  <Characters>664</Characters>
  <Application>Microsoft Office Word</Application>
  <DocSecurity>4</DocSecurity>
  <Lines>5</Lines>
  <Paragraphs>1</Paragraphs>
  <ScaleCrop>false</ScaleCrop>
  <HeadingPairs>
    <vt:vector size="2" baseType="variant">
      <vt:variant>
        <vt:lpstr>Titel</vt:lpstr>
      </vt:variant>
      <vt:variant>
        <vt:i4>1</vt:i4>
      </vt:variant>
    </vt:vector>
  </HeadingPairs>
  <TitlesOfParts>
    <vt:vector size="1" baseType="lpstr">
      <vt:lpstr>bijlage a.</vt:lpstr>
    </vt:vector>
  </TitlesOfParts>
  <Company>Provincie Utrecht</Company>
  <LinksUpToDate>false</LinksUpToDate>
  <CharactersWithSpaces>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bijlage a.</dc:title>
  <dc:creator>bastiaan.gerritsen@refleet.nl</dc:creator>
  <cp:lastModifiedBy>Stefan Epema</cp:lastModifiedBy>
  <cp:revision>4</cp:revision>
  <cp:lastPrinted>2016-12-01T06:55:00Z</cp:lastPrinted>
  <dcterms:created xsi:type="dcterms:W3CDTF">2020-05-07T08:10:00Z</dcterms:created>
  <dcterms:modified xsi:type="dcterms:W3CDTF">2020-06-02T12:23:00Z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0x0101003E9A2B830A3CB44DBCE3112387D3A13600027D544D4B8B7248AEBB31D1D05FB4E3</vt:lpwstr>
  </property>
  <property fmtid="{D5CDD505-2E9C-101B-9397-08002B2CF9AE}" pid="3" name="PUWaardering">
    <vt:lpwstr>5;#Vernietigen|90b47d01-38c6-4bfb-b527-d49e498a64bf</vt:lpwstr>
  </property>
  <property fmtid="{D5CDD505-2E9C-101B-9397-08002B2CF9AE}" pid="4" name="PUBewaartermijn">
    <vt:lpwstr>17;#3 jaar|bdea980f-3971-4771-a1fb-214cc8bc4c0f</vt:lpwstr>
  </property>
  <property fmtid="{D5CDD505-2E9C-101B-9397-08002B2CF9AE}" pid="5" name="PUDossierResultaat">
    <vt:lpwstr/>
  </property>
  <property fmtid="{D5CDD505-2E9C-101B-9397-08002B2CF9AE}" pid="6" name="PUWBSTax">
    <vt:lpwstr>8;#P.0000 - Onbenoemd|3d735cab-bb43-4375-8d6c-aab7c97c3079</vt:lpwstr>
  </property>
  <property fmtid="{D5CDD505-2E9C-101B-9397-08002B2CF9AE}" pid="7" name="MediaServiceImageTags">
    <vt:lpwstr/>
  </property>
  <property fmtid="{D5CDD505-2E9C-101B-9397-08002B2CF9AE}" pid="8" name="PUDossierStatus">
    <vt:lpwstr>10;#Lopend|dbd4ffdd-42b7-499f-b515-be6b43c64e3b</vt:lpwstr>
  </property>
  <property fmtid="{D5CDD505-2E9C-101B-9397-08002B2CF9AE}" pid="9" name="PUWerkproces">
    <vt:lpwstr>16;#Algemeen:844. Voeren van (periodiek) ambtelijk en/of bestuurlijk overleg binnen de eigen provinciale organisatie|fdd791fc-0cda-4d18-a18f-38c63286328c</vt:lpwstr>
  </property>
  <property fmtid="{D5CDD505-2E9C-101B-9397-08002B2CF9AE}" pid="10" name="PUWerkingsgebiedDossier">
    <vt:lpwstr>1;#Intern Provincie|189e3338-705c-4baf-9377-0e95b47bfb72</vt:lpwstr>
  </property>
  <property fmtid="{D5CDD505-2E9C-101B-9397-08002B2CF9AE}" pid="11" name="PUProceseigenaar">
    <vt:lpwstr>4;#TL MOB-BRO, Teamleider Beheer en Realisatie OV Assets|1697a22a-809e-4e77-8f27-1181e0500366</vt:lpwstr>
  </property>
  <property fmtid="{D5CDD505-2E9C-101B-9397-08002B2CF9AE}" pid="12" name="PUDocumentTrefwoorden">
    <vt:lpwstr/>
  </property>
  <property fmtid="{D5CDD505-2E9C-101B-9397-08002B2CF9AE}" pid="13" name="PUEindverantwoordelijkeProceseigenaar">
    <vt:lpwstr>9;#MOB - Directie Mobiliteit|b7f90ac5-8c87-47a8-8218-35c54f9ce893</vt:lpwstr>
  </property>
  <property fmtid="{D5CDD505-2E9C-101B-9397-08002B2CF9AE}" pid="14" name="PUDoelenboom">
    <vt:lpwstr>7;#Onbenoemd|fb06c238-9fe8-4cf7-a2d9-a90b291e7d32</vt:lpwstr>
  </property>
  <property fmtid="{D5CDD505-2E9C-101B-9397-08002B2CF9AE}" pid="15" name="PUThema">
    <vt:lpwstr>11;#Mobiliteit:Openbaar vervoer|15ec2c3d-1022-496c-b5bd-550a2983b73f</vt:lpwstr>
  </property>
  <property fmtid="{D5CDD505-2E9C-101B-9397-08002B2CF9AE}" pid="16" name="_dlc_DocIdItemGuid">
    <vt:lpwstr>9a267e6a-98b8-4cad-ac8b-c584351164c6</vt:lpwstr>
  </property>
  <property fmtid="{D5CDD505-2E9C-101B-9397-08002B2CF9AE}" pid="17" name="_docset_NoMedatataSyncRequired">
    <vt:lpwstr>False</vt:lpwstr>
  </property>
  <property fmtid="{D5CDD505-2E9C-101B-9397-08002B2CF9AE}" pid="18" name="Order">
    <vt:r8>10643200</vt:r8>
  </property>
  <property fmtid="{D5CDD505-2E9C-101B-9397-08002B2CF9AE}" pid="19" name="DocumentSetDescription">
    <vt:lpwstr/>
  </property>
  <property fmtid="{D5CDD505-2E9C-101B-9397-08002B2CF9AE}" pid="20" name="xd_ProgID">
    <vt:lpwstr/>
  </property>
  <property fmtid="{D5CDD505-2E9C-101B-9397-08002B2CF9AE}" pid="21" name="_SourceUrl">
    <vt:lpwstr/>
  </property>
  <property fmtid="{D5CDD505-2E9C-101B-9397-08002B2CF9AE}" pid="22" name="_SharedFileIndex">
    <vt:lpwstr/>
  </property>
  <property fmtid="{D5CDD505-2E9C-101B-9397-08002B2CF9AE}" pid="23" name="ComplianceAssetId">
    <vt:lpwstr/>
  </property>
  <property fmtid="{D5CDD505-2E9C-101B-9397-08002B2CF9AE}" pid="24" name="TemplateUrl">
    <vt:lpwstr/>
  </property>
  <property fmtid="{D5CDD505-2E9C-101B-9397-08002B2CF9AE}" pid="25" name="_ExtendedDescription">
    <vt:lpwstr/>
  </property>
  <property fmtid="{D5CDD505-2E9C-101B-9397-08002B2CF9AE}" pid="26" name="TriggerFlowInfo">
    <vt:lpwstr/>
  </property>
  <property fmtid="{D5CDD505-2E9C-101B-9397-08002B2CF9AE}" pid="27" name="PUCorsaDossiercode">
    <vt:lpwstr/>
  </property>
  <property fmtid="{D5CDD505-2E9C-101B-9397-08002B2CF9AE}" pid="28" name="xd_Signature">
    <vt:bool>false</vt:bool>
  </property>
</Properties>
</file>